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2F5B8BAD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  <w:r w:rsidR="00226EF8">
        <w:rPr>
          <w:b/>
          <w:bCs/>
          <w:sz w:val="24"/>
          <w:szCs w:val="24"/>
          <w:lang w:val="en-GB"/>
        </w:rPr>
        <w:t xml:space="preserve"> Module7</w:t>
      </w:r>
    </w:p>
    <w:p w14:paraId="14CB0158" w14:textId="26100A3C" w:rsidR="00765EFC" w:rsidRPr="00D72BB2" w:rsidRDefault="00765EFC" w:rsidP="00765EFC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226EF8">
        <w:rPr>
          <w:b/>
          <w:bCs/>
          <w:sz w:val="24"/>
          <w:szCs w:val="24"/>
          <w:lang w:val="en-GB"/>
        </w:rPr>
        <w:t xml:space="preserve"> 7.1</w:t>
      </w:r>
    </w:p>
    <w:p w14:paraId="4CA70C65" w14:textId="6C7B1C36" w:rsidR="0047362F" w:rsidRPr="00D72BB2" w:rsidRDefault="0047362F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</w:p>
    <w:p w14:paraId="0C23CBD4" w14:textId="0BA95D7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</w:t>
            </w:r>
            <w:proofErr w:type="spellStart"/>
            <w:r w:rsidRPr="00D454ED">
              <w:rPr>
                <w:color w:val="0070C0"/>
                <w:lang w:val="en-GB"/>
              </w:rPr>
              <w:t>EntreVET</w:t>
            </w:r>
            <w:r>
              <w:rPr>
                <w:color w:val="0070C0"/>
                <w:lang w:val="en-GB"/>
              </w:rPr>
              <w:t>platform</w:t>
            </w:r>
            <w:proofErr w:type="spellEnd"/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</w:t>
            </w:r>
            <w:proofErr w:type="spell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a,b,c,d</w:t>
            </w:r>
            <w:proofErr w:type="spell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16E02160" w:rsidR="0034317C" w:rsidRPr="00D72BB2" w:rsidRDefault="00D72BB2" w:rsidP="003B3A3E">
      <w:pPr>
        <w:jc w:val="center"/>
        <w:rPr>
          <w:lang w:val="en-GB"/>
        </w:rPr>
      </w:pPr>
      <w:r w:rsidRPr="00D454ED">
        <w:rPr>
          <w:color w:val="0070C0"/>
          <w:lang w:val="en-GB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8"/>
        <w:gridCol w:w="4051"/>
        <w:gridCol w:w="4051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407CF30B" w:rsidR="0034317C" w:rsidRPr="00D72BB2" w:rsidRDefault="00B85648" w:rsidP="0034317C">
            <w:pPr>
              <w:rPr>
                <w:lang w:val="en-GB"/>
              </w:rPr>
            </w:pPr>
            <w:r w:rsidRPr="00B85648">
              <w:rPr>
                <w:lang w:val="en-GB"/>
              </w:rPr>
              <w:t>What defines a learning community in the context of VET?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637DFFA9" w14:textId="77777777" w:rsidR="00B85648" w:rsidRPr="00B85648" w:rsidRDefault="00B85648" w:rsidP="00B856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856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A) A group of people linked by geography or shared interest addressing learning needs through proactive partnerships.</w:t>
            </w:r>
          </w:p>
          <w:p w14:paraId="73C5E775" w14:textId="77777777" w:rsidR="00B85648" w:rsidRPr="00B85648" w:rsidRDefault="00B85648" w:rsidP="00B856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856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B) A formal institution with a fixed curriculum.</w:t>
            </w:r>
          </w:p>
          <w:p w14:paraId="0A4D7762" w14:textId="77777777" w:rsidR="00B85648" w:rsidRPr="00B85648" w:rsidRDefault="00B85648" w:rsidP="00B856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856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C) An online platform for course distribution.</w:t>
            </w:r>
          </w:p>
          <w:p w14:paraId="07E04013" w14:textId="77777777" w:rsidR="00B85648" w:rsidRDefault="00B85648" w:rsidP="00B85648">
            <w:pPr>
              <w:spacing w:after="0" w:line="240" w:lineRule="auto"/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</w:pPr>
            <w:r w:rsidRPr="00B85648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D) A self-help group without a formal learning structure.</w:t>
            </w:r>
          </w:p>
          <w:p w14:paraId="125AD87E" w14:textId="13964BA2" w:rsidR="00D72BB2" w:rsidRPr="008A212A" w:rsidRDefault="00D72BB2" w:rsidP="00B85648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>ANSWER: A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92A1B2" w14:textId="39CE6D25" w:rsidR="00096633" w:rsidRPr="00D72BB2" w:rsidRDefault="00B85648" w:rsidP="0034317C">
            <w:pPr>
              <w:rPr>
                <w:lang w:val="en-GB"/>
              </w:rPr>
            </w:pPr>
            <w:r w:rsidRPr="00B85648">
              <w:rPr>
                <w:lang w:val="en-GB"/>
              </w:rPr>
              <w:t>Why are VET learning communities considered important in the modern educational landscape?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E93BF0B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A) They provide a traditional learning approach.</w:t>
            </w:r>
          </w:p>
          <w:p w14:paraId="6514E8C1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B) They use learning as a means to promote social cohesion, regeneration, and economic development.</w:t>
            </w:r>
          </w:p>
          <w:p w14:paraId="6E321332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C) They focus exclusively on online education.</w:t>
            </w:r>
          </w:p>
          <w:p w14:paraId="6F080F8F" w14:textId="77777777" w:rsidR="00096633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D) They isolate learning from practical application.</w:t>
            </w:r>
          </w:p>
          <w:p w14:paraId="5FC05B6B" w14:textId="77777777" w:rsidR="00B85648" w:rsidRDefault="00B85648" w:rsidP="00B85648">
            <w:pPr>
              <w:rPr>
                <w:lang w:val="en-GB"/>
              </w:rPr>
            </w:pPr>
          </w:p>
          <w:p w14:paraId="53521257" w14:textId="6517F2A6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57EC6ABA" w14:textId="35D728D8" w:rsidR="00096633" w:rsidRPr="00D72BB2" w:rsidRDefault="00B85648" w:rsidP="0034317C">
            <w:pPr>
              <w:rPr>
                <w:lang w:val="en-GB"/>
              </w:rPr>
            </w:pPr>
            <w:r w:rsidRPr="00B85648">
              <w:rPr>
                <w:lang w:val="en-GB"/>
              </w:rPr>
              <w:t>Which of the following is not listed as a unique aspect of VET learning communities?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71F0BEF8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A) Practical, hands-on learning.</w:t>
            </w:r>
          </w:p>
          <w:p w14:paraId="3BDB30D2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B) Focus solely on academic theories.</w:t>
            </w:r>
          </w:p>
          <w:p w14:paraId="62ECC486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C) Workplace relevance.</w:t>
            </w:r>
          </w:p>
          <w:p w14:paraId="3333D4BC" w14:textId="77777777" w:rsidR="00096633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D) Integration of technical and soft skills.</w:t>
            </w:r>
          </w:p>
          <w:p w14:paraId="31524690" w14:textId="77777777" w:rsidR="00B85648" w:rsidRDefault="00B85648" w:rsidP="00B85648">
            <w:pPr>
              <w:rPr>
                <w:lang w:val="en-GB"/>
              </w:rPr>
            </w:pPr>
          </w:p>
          <w:p w14:paraId="23C747ED" w14:textId="34B7D5C0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75C704BE" w:rsidR="00096633" w:rsidRPr="00D72BB2" w:rsidRDefault="00B85648" w:rsidP="0034317C">
            <w:pPr>
              <w:rPr>
                <w:lang w:val="en-GB"/>
              </w:rPr>
            </w:pPr>
            <w:r w:rsidRPr="00B85648">
              <w:rPr>
                <w:lang w:val="en-GB"/>
              </w:rPr>
              <w:t>What does a flexible learning environment in VET aim to accommodate?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5EC7B1A9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A) Only online learning methods.</w:t>
            </w:r>
          </w:p>
          <w:p w14:paraId="2DF7943C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B) A single, standardized curriculum for all students.</w:t>
            </w:r>
          </w:p>
          <w:p w14:paraId="0DFE9499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C) Varied schedules, learning styles, and educational needs of students.</w:t>
            </w:r>
          </w:p>
          <w:p w14:paraId="3B112ACD" w14:textId="77777777" w:rsidR="00096633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D) Strict adherence to traditional classroom teaching methods.</w:t>
            </w:r>
          </w:p>
          <w:p w14:paraId="50E19797" w14:textId="77777777" w:rsidR="00B85648" w:rsidRDefault="00B85648" w:rsidP="00B85648">
            <w:pPr>
              <w:rPr>
                <w:lang w:val="en-GB"/>
              </w:rPr>
            </w:pPr>
          </w:p>
          <w:p w14:paraId="4422DE44" w14:textId="7EF0F685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ANSWER:C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AB40FD3" w14:textId="5A0E00BD" w:rsidR="00096633" w:rsidRPr="00D72BB2" w:rsidRDefault="00B85648" w:rsidP="0034317C">
            <w:pPr>
              <w:rPr>
                <w:lang w:val="en-GB"/>
              </w:rPr>
            </w:pPr>
            <w:r w:rsidRPr="00B85648">
              <w:rPr>
                <w:lang w:val="en-GB"/>
              </w:rPr>
              <w:t>Which of the following strategies is recommended for fostering a positive learning culture in VET?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D4038B3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A) Limiting feedback to formal assessments.</w:t>
            </w:r>
          </w:p>
          <w:p w14:paraId="33CBF668" w14:textId="77777777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B) Encouraging collaboration and teamwork through project-based learning.</w:t>
            </w:r>
          </w:p>
          <w:p w14:paraId="32B8C348" w14:textId="4A319DA6" w:rsidR="00B85648" w:rsidRPr="00B85648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C)</w:t>
            </w:r>
            <w:r>
              <w:rPr>
                <w:lang w:val="en-GB"/>
              </w:rPr>
              <w:t>Using only</w:t>
            </w:r>
            <w:r w:rsidRPr="00B85648">
              <w:rPr>
                <w:lang w:val="en-GB"/>
              </w:rPr>
              <w:t xml:space="preserve"> the integration of digital tools.</w:t>
            </w:r>
          </w:p>
          <w:p w14:paraId="5B573BCC" w14:textId="77777777" w:rsidR="00096633" w:rsidRDefault="00B85648" w:rsidP="00B85648">
            <w:pPr>
              <w:rPr>
                <w:lang w:val="en-GB"/>
              </w:rPr>
            </w:pPr>
            <w:r w:rsidRPr="00B85648">
              <w:rPr>
                <w:lang w:val="en-GB"/>
              </w:rPr>
              <w:t>D) Promoting a competitive environment among learners.</w:t>
            </w:r>
          </w:p>
          <w:p w14:paraId="11AB6E02" w14:textId="77777777" w:rsidR="00B85648" w:rsidRDefault="00B85648" w:rsidP="00B85648">
            <w:pPr>
              <w:rPr>
                <w:lang w:val="en-GB"/>
              </w:rPr>
            </w:pPr>
          </w:p>
          <w:p w14:paraId="38CFD77C" w14:textId="1C5C11AA" w:rsidR="00B85648" w:rsidRPr="00D72BB2" w:rsidRDefault="00B85648" w:rsidP="00B85648">
            <w:pPr>
              <w:rPr>
                <w:lang w:val="en-GB"/>
              </w:rPr>
            </w:pPr>
            <w:r>
              <w:rPr>
                <w:lang w:val="en-GB"/>
              </w:rPr>
              <w:t>ANSWER:B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609C94C7" w14:textId="77777777" w:rsidR="0034317C" w:rsidRPr="00D72BB2" w:rsidRDefault="0034317C" w:rsidP="0034317C">
      <w:pPr>
        <w:rPr>
          <w:lang w:val="en-GB"/>
        </w:rPr>
      </w:pPr>
    </w:p>
    <w:p w14:paraId="116B9400" w14:textId="77777777" w:rsidR="00D72BB2" w:rsidRPr="00D72BB2" w:rsidRDefault="00D72BB2">
      <w:pPr>
        <w:rPr>
          <w:lang w:val="en-GB"/>
        </w:rPr>
      </w:pPr>
    </w:p>
    <w:sectPr w:rsidR="00D72BB2" w:rsidRPr="00D72BB2" w:rsidSect="00F02A2F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DE92" w14:textId="77777777" w:rsidR="00F02A2F" w:rsidRDefault="00F02A2F" w:rsidP="00643EC7">
      <w:pPr>
        <w:spacing w:after="0" w:line="240" w:lineRule="auto"/>
      </w:pPr>
      <w:r>
        <w:separator/>
      </w:r>
    </w:p>
  </w:endnote>
  <w:endnote w:type="continuationSeparator" w:id="0">
    <w:p w14:paraId="15950B18" w14:textId="77777777" w:rsidR="00F02A2F" w:rsidRDefault="00F02A2F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F35F6" w14:textId="77777777" w:rsidR="00F02A2F" w:rsidRDefault="00F02A2F" w:rsidP="00643EC7">
      <w:pPr>
        <w:spacing w:after="0" w:line="240" w:lineRule="auto"/>
      </w:pPr>
      <w:r>
        <w:separator/>
      </w:r>
    </w:p>
  </w:footnote>
  <w:footnote w:type="continuationSeparator" w:id="0">
    <w:p w14:paraId="6DED2CB7" w14:textId="77777777" w:rsidR="00F02A2F" w:rsidRDefault="00F02A2F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4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93166">
    <w:abstractNumId w:val="7"/>
  </w:num>
  <w:num w:numId="3" w16cid:durableId="900945216">
    <w:abstractNumId w:val="6"/>
  </w:num>
  <w:num w:numId="4" w16cid:durableId="860126058">
    <w:abstractNumId w:val="5"/>
  </w:num>
  <w:num w:numId="5" w16cid:durableId="1076320552">
    <w:abstractNumId w:val="2"/>
  </w:num>
  <w:num w:numId="6" w16cid:durableId="859391354">
    <w:abstractNumId w:val="3"/>
  </w:num>
  <w:num w:numId="7" w16cid:durableId="1204244901">
    <w:abstractNumId w:val="0"/>
  </w:num>
  <w:num w:numId="8" w16cid:durableId="18675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71F3"/>
    <w:rsid w:val="00110D05"/>
    <w:rsid w:val="00127696"/>
    <w:rsid w:val="00143889"/>
    <w:rsid w:val="00193F37"/>
    <w:rsid w:val="001F3C95"/>
    <w:rsid w:val="001F5D00"/>
    <w:rsid w:val="00212959"/>
    <w:rsid w:val="0022421A"/>
    <w:rsid w:val="00226EF8"/>
    <w:rsid w:val="00271564"/>
    <w:rsid w:val="002A7B2F"/>
    <w:rsid w:val="00316624"/>
    <w:rsid w:val="0034317C"/>
    <w:rsid w:val="003B3A3E"/>
    <w:rsid w:val="003E0345"/>
    <w:rsid w:val="004714F2"/>
    <w:rsid w:val="0047362F"/>
    <w:rsid w:val="004A1806"/>
    <w:rsid w:val="004A7B31"/>
    <w:rsid w:val="004B2036"/>
    <w:rsid w:val="004C4B44"/>
    <w:rsid w:val="004D5DC5"/>
    <w:rsid w:val="004D745D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E0CF9"/>
    <w:rsid w:val="008317DE"/>
    <w:rsid w:val="00861CBA"/>
    <w:rsid w:val="00863651"/>
    <w:rsid w:val="00880194"/>
    <w:rsid w:val="00890EA6"/>
    <w:rsid w:val="008961D3"/>
    <w:rsid w:val="008A212A"/>
    <w:rsid w:val="008E3268"/>
    <w:rsid w:val="00916D9E"/>
    <w:rsid w:val="00946870"/>
    <w:rsid w:val="009A242E"/>
    <w:rsid w:val="009C0A6C"/>
    <w:rsid w:val="009F2BFE"/>
    <w:rsid w:val="00AA78CC"/>
    <w:rsid w:val="00AC4648"/>
    <w:rsid w:val="00B63F2E"/>
    <w:rsid w:val="00B77534"/>
    <w:rsid w:val="00B85648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6398"/>
    <w:rsid w:val="00E27ED6"/>
    <w:rsid w:val="00E5029A"/>
    <w:rsid w:val="00E50524"/>
    <w:rsid w:val="00E64012"/>
    <w:rsid w:val="00EC4DF9"/>
    <w:rsid w:val="00EF3289"/>
    <w:rsid w:val="00F02A2F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A2CC-9FAB-4165-BFB7-3F313BE0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Sotiria Tsalamani</cp:lastModifiedBy>
  <cp:revision>4</cp:revision>
  <cp:lastPrinted>2020-10-19T09:56:00Z</cp:lastPrinted>
  <dcterms:created xsi:type="dcterms:W3CDTF">2024-03-26T13:45:00Z</dcterms:created>
  <dcterms:modified xsi:type="dcterms:W3CDTF">2024-03-26T13:49:00Z</dcterms:modified>
</cp:coreProperties>
</file>