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lang w:val="el-GR" w:bidi="ar-SA"/>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472EADF8" w:rsidR="00C96E09" w:rsidRDefault="006F7BAA">
      <w:pPr>
        <w:rPr>
          <w:b/>
          <w:sz w:val="56"/>
          <w:szCs w:val="56"/>
        </w:rPr>
      </w:pPr>
      <w:r>
        <w:rPr>
          <w:noProof/>
          <w:lang w:val="el-GR" w:bidi="ar-SA"/>
        </w:rPr>
        <mc:AlternateContent>
          <mc:Choice Requires="wps">
            <w:drawing>
              <wp:anchor distT="45720" distB="45720" distL="114300" distR="114300" simplePos="0" relativeHeight="251659264" behindDoc="0" locked="0" layoutInCell="1" hidden="0" allowOverlap="1" wp14:anchorId="73465E64" wp14:editId="1FD67EE9">
                <wp:simplePos x="0" y="0"/>
                <wp:positionH relativeFrom="margin">
                  <wp:posOffset>-137976</wp:posOffset>
                </wp:positionH>
                <wp:positionV relativeFrom="paragraph">
                  <wp:posOffset>578485</wp:posOffset>
                </wp:positionV>
                <wp:extent cx="6045200" cy="3395980"/>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6045200" cy="3395980"/>
                        </a:xfrm>
                        <a:prstGeom prst="rect">
                          <a:avLst/>
                        </a:prstGeom>
                        <a:noFill/>
                        <a:ln>
                          <a:noFill/>
                        </a:ln>
                      </wps:spPr>
                      <wps:txbx>
                        <w:txbxContent>
                          <w:p w14:paraId="4A17823C" w14:textId="10EE3716" w:rsidR="00453713" w:rsidRDefault="00453713" w:rsidP="006F7BAA">
                            <w:pPr>
                              <w:spacing w:line="258" w:lineRule="auto"/>
                              <w:jc w:val="center"/>
                              <w:textDirection w:val="btLr"/>
                              <w:rPr>
                                <w:b/>
                                <w:color w:val="000000"/>
                                <w:sz w:val="58"/>
                              </w:rPr>
                            </w:pPr>
                            <w:r w:rsidRPr="00453713">
                              <w:rPr>
                                <w:b/>
                                <w:color w:val="000000"/>
                                <w:sz w:val="58"/>
                              </w:rPr>
                              <w:t xml:space="preserve">The Flipped Classroom Approach </w:t>
                            </w:r>
                          </w:p>
                          <w:p w14:paraId="3359A3D0" w14:textId="77777777" w:rsidR="00453713" w:rsidRDefault="00453713" w:rsidP="006F7BAA">
                            <w:pPr>
                              <w:spacing w:line="258" w:lineRule="auto"/>
                              <w:jc w:val="center"/>
                              <w:textDirection w:val="btLr"/>
                              <w:rPr>
                                <w:b/>
                                <w:color w:val="000000"/>
                                <w:sz w:val="58"/>
                              </w:rPr>
                            </w:pPr>
                          </w:p>
                          <w:p w14:paraId="238BC987" w14:textId="35A9C7F4" w:rsidR="00A65439" w:rsidRDefault="00453713" w:rsidP="006F7BAA">
                            <w:pPr>
                              <w:spacing w:line="258" w:lineRule="auto"/>
                              <w:jc w:val="center"/>
                              <w:textDirection w:val="btLr"/>
                            </w:pPr>
                            <w:r>
                              <w:rPr>
                                <w:b/>
                                <w:color w:val="000000"/>
                                <w:sz w:val="58"/>
                              </w:rPr>
                              <w:t>2</w:t>
                            </w:r>
                            <w:r w:rsidR="006F7BAA">
                              <w:rPr>
                                <w:b/>
                                <w:color w:val="000000"/>
                                <w:sz w:val="58"/>
                              </w:rPr>
                              <w:t xml:space="preserve">.2 </w:t>
                            </w:r>
                            <w:r w:rsidRPr="00453713">
                              <w:rPr>
                                <w:b/>
                                <w:color w:val="000000"/>
                                <w:sz w:val="58"/>
                              </w:rPr>
                              <w:t>The role in VET, Benefits and Challenges of the Flipped Classroom</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10.85pt;margin-top:45.55pt;width:476pt;height:267.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" filled="f" stroked="f">
                <v:textbox inset="2.53958mm,1.2694mm,2.53958mm,1.2694mm">
                  <w:txbxContent>
                    <w:p w14:paraId="4A17823C" w14:textId="10EE3716" w:rsidR="00453713" w:rsidRDefault="00453713" w:rsidP="006F7BAA">
                      <w:pPr>
                        <w:spacing w:line="258" w:lineRule="auto"/>
                        <w:jc w:val="center"/>
                        <w:textDirection w:val="btLr"/>
                        <w:rPr>
                          <w:b/>
                          <w:color w:val="000000"/>
                          <w:sz w:val="58"/>
                        </w:rPr>
                      </w:pPr>
                      <w:r w:rsidRPr="00453713">
                        <w:rPr>
                          <w:b/>
                          <w:color w:val="000000"/>
                          <w:sz w:val="58"/>
                        </w:rPr>
                        <w:t>The Flipped Classroom Approach</w:t>
                      </w:r>
                      <w:r w:rsidRPr="00453713">
                        <w:rPr>
                          <w:b/>
                          <w:color w:val="000000"/>
                          <w:sz w:val="58"/>
                        </w:rPr>
                        <w:t xml:space="preserve"> </w:t>
                      </w:r>
                    </w:p>
                    <w:p w14:paraId="3359A3D0" w14:textId="77777777" w:rsidR="00453713" w:rsidRDefault="00453713" w:rsidP="006F7BAA">
                      <w:pPr>
                        <w:spacing w:line="258" w:lineRule="auto"/>
                        <w:jc w:val="center"/>
                        <w:textDirection w:val="btLr"/>
                        <w:rPr>
                          <w:b/>
                          <w:color w:val="000000"/>
                          <w:sz w:val="58"/>
                        </w:rPr>
                      </w:pPr>
                    </w:p>
                    <w:p w14:paraId="238BC987" w14:textId="35A9C7F4" w:rsidR="00A65439" w:rsidRDefault="00453713" w:rsidP="006F7BAA">
                      <w:pPr>
                        <w:spacing w:line="258" w:lineRule="auto"/>
                        <w:jc w:val="center"/>
                        <w:textDirection w:val="btLr"/>
                      </w:pPr>
                      <w:r>
                        <w:rPr>
                          <w:b/>
                          <w:color w:val="000000"/>
                          <w:sz w:val="58"/>
                        </w:rPr>
                        <w:t>2</w:t>
                      </w:r>
                      <w:r w:rsidR="006F7BAA">
                        <w:rPr>
                          <w:b/>
                          <w:color w:val="000000"/>
                          <w:sz w:val="58"/>
                        </w:rPr>
                        <w:t xml:space="preserve">.2 </w:t>
                      </w:r>
                      <w:r w:rsidRPr="00453713">
                        <w:rPr>
                          <w:b/>
                          <w:color w:val="000000"/>
                          <w:sz w:val="58"/>
                        </w:rPr>
                        <w:t>The role in VET, Benefits and Challenges of the Flipped Classroom</w:t>
                      </w:r>
                    </w:p>
                  </w:txbxContent>
                </v:textbox>
                <w10:wrap type="square" anchorx="margin"/>
              </v:rect>
            </w:pict>
          </mc:Fallback>
        </mc:AlternateContent>
      </w:r>
      <w:bookmarkStart w:id="0" w:name="_heading=h.vws57ty37ryh" w:colFirst="0" w:colLast="0"/>
      <w:bookmarkStart w:id="1" w:name="_heading=h.tr0kfo17pcbo" w:colFirst="0" w:colLast="0"/>
      <w:bookmarkStart w:id="2" w:name="_heading=h.8i1x9f6ma8nh" w:colFirst="0" w:colLast="0"/>
      <w:bookmarkEnd w:id="0"/>
      <w:bookmarkEnd w:id="1"/>
      <w:bookmarkEnd w:id="2"/>
    </w:p>
    <w:p w14:paraId="3109B3FC" w14:textId="472EADF8" w:rsidR="00C96E09" w:rsidRPr="00C87AB3" w:rsidRDefault="00C96E09" w:rsidP="00C87AB3">
      <w:pPr>
        <w:pStyle w:val="Heading1"/>
        <w:rPr>
          <w:color w:val="033045"/>
          <w:sz w:val="50"/>
          <w:szCs w:val="50"/>
        </w:rPr>
      </w:pPr>
    </w:p>
    <w:p w14:paraId="6741FF50" w14:textId="7FFD9CAE" w:rsidR="00CB790B" w:rsidRDefault="00453713" w:rsidP="00CB790B">
      <w:pPr>
        <w:pStyle w:val="Heading1"/>
        <w:rPr>
          <w:color w:val="033045"/>
          <w:sz w:val="50"/>
          <w:szCs w:val="50"/>
        </w:rPr>
      </w:pPr>
      <w:r>
        <w:rPr>
          <w:color w:val="033045"/>
          <w:sz w:val="50"/>
          <w:szCs w:val="50"/>
        </w:rPr>
        <w:t>2</w:t>
      </w:r>
      <w:r w:rsidR="00CB790B" w:rsidRPr="00CB790B">
        <w:rPr>
          <w:color w:val="033045"/>
          <w:sz w:val="50"/>
          <w:szCs w:val="50"/>
        </w:rPr>
        <w:t xml:space="preserve">.2  </w:t>
      </w:r>
      <w:r w:rsidRPr="00453713">
        <w:rPr>
          <w:color w:val="033045"/>
          <w:sz w:val="50"/>
          <w:szCs w:val="50"/>
        </w:rPr>
        <w:t>The role in VET, Benefits and</w:t>
      </w:r>
      <w:r>
        <w:rPr>
          <w:color w:val="033045"/>
          <w:sz w:val="50"/>
          <w:szCs w:val="50"/>
        </w:rPr>
        <w:t xml:space="preserve"> </w:t>
      </w:r>
      <w:r w:rsidRPr="00453713">
        <w:rPr>
          <w:color w:val="033045"/>
          <w:sz w:val="50"/>
          <w:szCs w:val="50"/>
        </w:rPr>
        <w:t>Challenges of the Flipped Classroom</w:t>
      </w:r>
    </w:p>
    <w:p w14:paraId="2038FCE0" w14:textId="77777777" w:rsidR="00CB790B" w:rsidRPr="00CB790B" w:rsidRDefault="00CB790B" w:rsidP="00CB790B"/>
    <w:p w14:paraId="69EC9FE3" w14:textId="3F70AD5B" w:rsidR="00CB790B" w:rsidRPr="00CB790B" w:rsidRDefault="00CB790B" w:rsidP="00CB790B">
      <w:pPr>
        <w:pStyle w:val="NormalWeb"/>
        <w:spacing w:before="0" w:beforeAutospacing="0" w:after="0" w:afterAutospacing="0"/>
        <w:jc w:val="center"/>
        <w:rPr>
          <w:rFonts w:ascii="Calibri" w:hAnsi="Calibri" w:cs="Calibri"/>
          <w:b/>
          <w:bCs/>
          <w:lang w:val="en-GB"/>
        </w:rPr>
      </w:pPr>
    </w:p>
    <w:p w14:paraId="35BEC306" w14:textId="77777777" w:rsidR="00CB790B" w:rsidRPr="00CB790B" w:rsidRDefault="00CB790B" w:rsidP="00CB790B">
      <w:pPr>
        <w:pStyle w:val="Heading2"/>
        <w:rPr>
          <w:color w:val="F68606"/>
        </w:rPr>
      </w:pPr>
      <w:r w:rsidRPr="00CB790B">
        <w:rPr>
          <w:color w:val="F68606"/>
        </w:rPr>
        <w:t>Introduction</w:t>
      </w:r>
    </w:p>
    <w:p w14:paraId="4F9BAAA9" w14:textId="1BBF2BF4" w:rsidR="00453713" w:rsidRDefault="00453713" w:rsidP="00453713">
      <w:pPr>
        <w:pStyle w:val="Heading3"/>
        <w:rPr>
          <w:rFonts w:eastAsia="Times New Roman"/>
          <w:b w:val="0"/>
          <w:bCs/>
          <w:sz w:val="24"/>
          <w:szCs w:val="24"/>
          <w:lang w:val="en-US" w:bidi="ar-SA"/>
        </w:rPr>
      </w:pPr>
      <w:r w:rsidRPr="00453713">
        <w:rPr>
          <w:rFonts w:eastAsia="Times New Roman"/>
          <w:b w:val="0"/>
          <w:bCs/>
          <w:sz w:val="24"/>
          <w:szCs w:val="24"/>
          <w:lang w:val="en-US" w:bidi="ar-SA"/>
        </w:rPr>
        <w:t xml:space="preserve">In the previous </w:t>
      </w:r>
      <w:r>
        <w:rPr>
          <w:rFonts w:eastAsia="Times New Roman"/>
          <w:b w:val="0"/>
          <w:bCs/>
          <w:sz w:val="24"/>
          <w:szCs w:val="24"/>
          <w:lang w:bidi="ar-SA"/>
        </w:rPr>
        <w:t>unit</w:t>
      </w:r>
      <w:r w:rsidRPr="00453713">
        <w:rPr>
          <w:rFonts w:eastAsia="Times New Roman"/>
          <w:b w:val="0"/>
          <w:bCs/>
          <w:sz w:val="24"/>
          <w:szCs w:val="24"/>
          <w:lang w:val="en-US" w:bidi="ar-SA"/>
        </w:rPr>
        <w:t xml:space="preserve"> we </w:t>
      </w:r>
      <w:r>
        <w:rPr>
          <w:rFonts w:eastAsia="Times New Roman"/>
          <w:b w:val="0"/>
          <w:bCs/>
          <w:sz w:val="24"/>
          <w:szCs w:val="24"/>
          <w:lang w:val="en-US" w:bidi="ar-SA"/>
        </w:rPr>
        <w:t>reviewed</w:t>
      </w:r>
      <w:r w:rsidRPr="00453713">
        <w:rPr>
          <w:rFonts w:eastAsia="Times New Roman"/>
          <w:b w:val="0"/>
          <w:bCs/>
          <w:sz w:val="24"/>
          <w:szCs w:val="24"/>
          <w:lang w:val="en-US" w:bidi="ar-SA"/>
        </w:rPr>
        <w:t xml:space="preserve"> the nature of the Flipping Classroom, the various forms it can take in the general context of education as well as the general characteristics of how it is organized, with which tools, how it is defined, what is required for its proper operation, what are the benefits but and its challenges in general.</w:t>
      </w:r>
      <w:r>
        <w:rPr>
          <w:rFonts w:eastAsia="Times New Roman"/>
          <w:b w:val="0"/>
          <w:bCs/>
          <w:sz w:val="24"/>
          <w:szCs w:val="24"/>
          <w:lang w:val="en-US" w:bidi="ar-SA"/>
        </w:rPr>
        <w:t xml:space="preserve"> </w:t>
      </w:r>
      <w:r w:rsidRPr="00453713">
        <w:rPr>
          <w:rFonts w:eastAsia="Times New Roman"/>
          <w:b w:val="0"/>
          <w:bCs/>
          <w:sz w:val="24"/>
          <w:szCs w:val="24"/>
          <w:lang w:val="en-US" w:bidi="ar-SA"/>
        </w:rPr>
        <w:t>At this point we are invited to delve into the role of the Flipping Classroom in VET (Vocational Education and Training)</w:t>
      </w:r>
      <w:r>
        <w:rPr>
          <w:rFonts w:eastAsia="Times New Roman"/>
          <w:b w:val="0"/>
          <w:bCs/>
          <w:sz w:val="24"/>
          <w:szCs w:val="24"/>
          <w:lang w:val="en-US" w:bidi="ar-SA"/>
        </w:rPr>
        <w:t>.</w:t>
      </w:r>
    </w:p>
    <w:p w14:paraId="4F454C48" w14:textId="77777777" w:rsidR="00B74BE8" w:rsidRPr="00B74BE8" w:rsidRDefault="00B74BE8" w:rsidP="00B74BE8">
      <w:pPr>
        <w:rPr>
          <w:lang w:val="en-US" w:bidi="ar-SA"/>
        </w:rPr>
      </w:pPr>
    </w:p>
    <w:p w14:paraId="0519F3FD" w14:textId="4E1F661D" w:rsidR="00B74BE8" w:rsidRDefault="00B74BE8" w:rsidP="00CB790B">
      <w:pPr>
        <w:pStyle w:val="NormalWeb"/>
        <w:spacing w:before="0" w:beforeAutospacing="0" w:after="0" w:afterAutospacing="0"/>
        <w:jc w:val="both"/>
        <w:rPr>
          <w:rFonts w:ascii="Calibri" w:eastAsia="Calibri" w:hAnsi="Calibri" w:cs="Calibri"/>
          <w:b/>
          <w:color w:val="002060"/>
          <w:sz w:val="28"/>
          <w:szCs w:val="28"/>
          <w:lang w:val="en-US" w:bidi="he-IL"/>
        </w:rPr>
      </w:pPr>
      <w:r w:rsidRPr="00B74BE8">
        <w:rPr>
          <w:rFonts w:ascii="Calibri" w:eastAsia="Calibri" w:hAnsi="Calibri" w:cs="Calibri"/>
          <w:b/>
          <w:color w:val="002060"/>
          <w:sz w:val="28"/>
          <w:szCs w:val="28"/>
          <w:lang w:val="en-US" w:bidi="he-IL"/>
        </w:rPr>
        <w:t>What</w:t>
      </w:r>
      <w:r>
        <w:rPr>
          <w:rFonts w:ascii="Calibri" w:eastAsia="Calibri" w:hAnsi="Calibri" w:cs="Calibri"/>
          <w:b/>
          <w:color w:val="002060"/>
          <w:sz w:val="28"/>
          <w:szCs w:val="28"/>
          <w:lang w:val="en-US" w:bidi="he-IL"/>
        </w:rPr>
        <w:t xml:space="preserve">’s the </w:t>
      </w:r>
      <w:r w:rsidRPr="00B74BE8">
        <w:rPr>
          <w:rFonts w:ascii="Calibri" w:eastAsia="Calibri" w:hAnsi="Calibri" w:cs="Calibri"/>
          <w:b/>
          <w:color w:val="002060"/>
          <w:sz w:val="28"/>
          <w:szCs w:val="28"/>
          <w:lang w:val="en-US" w:bidi="he-IL"/>
        </w:rPr>
        <w:t xml:space="preserve">role </w:t>
      </w:r>
      <w:r>
        <w:rPr>
          <w:rFonts w:ascii="Calibri" w:eastAsia="Calibri" w:hAnsi="Calibri" w:cs="Calibri"/>
          <w:b/>
          <w:color w:val="002060"/>
          <w:sz w:val="28"/>
          <w:szCs w:val="28"/>
          <w:lang w:val="en-US" w:bidi="he-IL"/>
        </w:rPr>
        <w:t>of</w:t>
      </w:r>
      <w:r w:rsidRPr="00B74BE8">
        <w:rPr>
          <w:rFonts w:ascii="Calibri" w:eastAsia="Calibri" w:hAnsi="Calibri" w:cs="Calibri"/>
          <w:b/>
          <w:color w:val="002060"/>
          <w:sz w:val="28"/>
          <w:szCs w:val="28"/>
          <w:lang w:val="en-US" w:bidi="he-IL"/>
        </w:rPr>
        <w:t xml:space="preserve"> the flipp</w:t>
      </w:r>
      <w:r w:rsidR="006C7FDC">
        <w:rPr>
          <w:rFonts w:ascii="Calibri" w:eastAsia="Calibri" w:hAnsi="Calibri" w:cs="Calibri"/>
          <w:b/>
          <w:color w:val="002060"/>
          <w:sz w:val="28"/>
          <w:szCs w:val="28"/>
          <w:lang w:val="en-US" w:bidi="he-IL"/>
        </w:rPr>
        <w:t>ing</w:t>
      </w:r>
      <w:r w:rsidRPr="00B74BE8">
        <w:rPr>
          <w:rFonts w:ascii="Calibri" w:eastAsia="Calibri" w:hAnsi="Calibri" w:cs="Calibri"/>
          <w:b/>
          <w:color w:val="002060"/>
          <w:sz w:val="28"/>
          <w:szCs w:val="28"/>
          <w:lang w:val="en-US" w:bidi="he-IL"/>
        </w:rPr>
        <w:t xml:space="preserve"> classroom model in vocational education and training</w:t>
      </w:r>
      <w:r>
        <w:rPr>
          <w:rFonts w:ascii="Calibri" w:eastAsia="Calibri" w:hAnsi="Calibri" w:cs="Calibri"/>
          <w:b/>
          <w:color w:val="002060"/>
          <w:sz w:val="28"/>
          <w:szCs w:val="28"/>
          <w:lang w:val="en-US" w:bidi="he-IL"/>
        </w:rPr>
        <w:t xml:space="preserve"> </w:t>
      </w:r>
      <w:r w:rsidRPr="00B74BE8">
        <w:rPr>
          <w:rFonts w:ascii="Calibri" w:eastAsia="Calibri" w:hAnsi="Calibri" w:cs="Calibri"/>
          <w:b/>
          <w:color w:val="002060"/>
          <w:sz w:val="28"/>
          <w:szCs w:val="28"/>
          <w:lang w:val="en-US" w:bidi="he-IL"/>
        </w:rPr>
        <w:t xml:space="preserve">programs? </w:t>
      </w:r>
    </w:p>
    <w:p w14:paraId="30C8902F" w14:textId="5EE62C0D" w:rsidR="00EE08B3" w:rsidRDefault="00DF3CC3" w:rsidP="00B74BE8">
      <w:pPr>
        <w:pStyle w:val="NormalWeb"/>
        <w:spacing w:after="0"/>
        <w:jc w:val="both"/>
        <w:rPr>
          <w:rFonts w:ascii="Calibri" w:hAnsi="Calibri" w:cs="Calibri"/>
          <w:lang w:val="en-US"/>
        </w:rPr>
      </w:pPr>
      <w:r>
        <w:rPr>
          <w:rFonts w:ascii="Calibri" w:hAnsi="Calibri" w:cs="Calibri"/>
          <w:noProof/>
          <w:lang w:val="en-US"/>
        </w:rPr>
        <w:drawing>
          <wp:anchor distT="0" distB="0" distL="114300" distR="114300" simplePos="0" relativeHeight="251661312" behindDoc="0" locked="0" layoutInCell="1" allowOverlap="1" wp14:anchorId="5070FC3B" wp14:editId="25EA5F24">
            <wp:simplePos x="0" y="0"/>
            <wp:positionH relativeFrom="margin">
              <wp:align>right</wp:align>
            </wp:positionH>
            <wp:positionV relativeFrom="paragraph">
              <wp:posOffset>182880</wp:posOffset>
            </wp:positionV>
            <wp:extent cx="2503170" cy="1668780"/>
            <wp:effectExtent l="0" t="0" r="0" b="7620"/>
            <wp:wrapSquare wrapText="bothSides"/>
            <wp:docPr id="4996012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3170" cy="1668780"/>
                    </a:xfrm>
                    <a:prstGeom prst="rect">
                      <a:avLst/>
                    </a:prstGeom>
                    <a:noFill/>
                    <a:ln>
                      <a:noFill/>
                    </a:ln>
                  </pic:spPr>
                </pic:pic>
              </a:graphicData>
            </a:graphic>
          </wp:anchor>
        </w:drawing>
      </w:r>
      <w:r w:rsidR="00B74BE8" w:rsidRPr="00B74BE8">
        <w:rPr>
          <w:rFonts w:ascii="Calibri" w:hAnsi="Calibri" w:cs="Calibri"/>
          <w:lang w:val="en-US"/>
        </w:rPr>
        <w:t>By reorganizing the traditional sequence of instruction, wherein students engage with course content outside of class and actively participate in face-to-face sessions, the flipped classroom enhances the efficacy and pertinence of VET initiatives. This methodology affords learners independent access to foundational knowledge and instructional resources, typically through pre-recorded lectures, online modules, or interactive tutorials. In the context of VET, characterized by the imperative of hands-on skill development and real-world applicability, this preparatory phase equips students with a robust comprehension of theoretical principles and procedural expertise, laying the groundwork for substantive and fruitful in-person interactions.</w:t>
      </w:r>
      <w:r w:rsidR="00B74BE8">
        <w:rPr>
          <w:rFonts w:ascii="Calibri" w:hAnsi="Calibri" w:cs="Calibri"/>
          <w:lang w:val="en-US"/>
        </w:rPr>
        <w:t xml:space="preserve"> </w:t>
      </w:r>
      <w:r w:rsidR="00B74BE8" w:rsidRPr="00B74BE8">
        <w:rPr>
          <w:rFonts w:ascii="Calibri" w:hAnsi="Calibri" w:cs="Calibri"/>
          <w:lang w:val="en-US"/>
        </w:rPr>
        <w:t xml:space="preserve">During on-site sessions, instructors pivot towards facilitating hands-on activities, practical demonstrations, and collaborative endeavors aimed at reinforcing learning objectives, fostering skill acquisition, and nurturing critical thinking and problem-solving proficiencies. By incorporating active learning methodologies such as group discussions, case analyses, and role-playing simulations, the flipped classroom empowers VET students to bridge theoretical </w:t>
      </w:r>
      <w:r w:rsidR="00B74BE8" w:rsidRPr="00B74BE8">
        <w:rPr>
          <w:rFonts w:ascii="Calibri" w:hAnsi="Calibri" w:cs="Calibri"/>
          <w:lang w:val="en-US"/>
        </w:rPr>
        <w:lastRenderedPageBreak/>
        <w:t>knowledge with practical contexts, emulate workplace dynamics, and cultivate the indispensable competencies requisite for success within their chosen vocations.</w:t>
      </w:r>
    </w:p>
    <w:p w14:paraId="300BF790" w14:textId="2E953732" w:rsidR="00B74BE8" w:rsidRDefault="00B74BE8" w:rsidP="00B74BE8">
      <w:pPr>
        <w:pStyle w:val="NormalWeb"/>
        <w:spacing w:after="0"/>
        <w:jc w:val="both"/>
        <w:rPr>
          <w:rFonts w:ascii="Calibri" w:hAnsi="Calibri" w:cs="Calibri"/>
          <w:lang w:val="en-US"/>
        </w:rPr>
      </w:pPr>
    </w:p>
    <w:p w14:paraId="6B94443C" w14:textId="0887C140" w:rsidR="00B74BE8" w:rsidRDefault="00B74BE8" w:rsidP="00B74BE8">
      <w:pPr>
        <w:pStyle w:val="NormalWeb"/>
        <w:spacing w:after="0"/>
        <w:jc w:val="both"/>
        <w:rPr>
          <w:rFonts w:ascii="Calibri" w:hAnsi="Calibri" w:cs="Calibri"/>
          <w:lang w:val="en-US"/>
        </w:rPr>
      </w:pPr>
    </w:p>
    <w:p w14:paraId="5AA43210" w14:textId="7ACD6626" w:rsidR="00B74BE8" w:rsidRDefault="00B74BE8" w:rsidP="00B74BE8">
      <w:pPr>
        <w:pStyle w:val="NormalWeb"/>
        <w:spacing w:before="0" w:beforeAutospacing="0" w:after="0" w:afterAutospacing="0"/>
        <w:jc w:val="both"/>
        <w:rPr>
          <w:rFonts w:ascii="Calibri" w:eastAsia="Calibri" w:hAnsi="Calibri" w:cs="Calibri"/>
          <w:b/>
          <w:color w:val="002060"/>
          <w:sz w:val="28"/>
          <w:szCs w:val="28"/>
          <w:lang w:val="en-US" w:bidi="he-IL"/>
        </w:rPr>
      </w:pPr>
      <w:r w:rsidRPr="00B74BE8">
        <w:rPr>
          <w:rFonts w:ascii="Calibri" w:eastAsia="Calibri" w:hAnsi="Calibri" w:cs="Calibri"/>
          <w:b/>
          <w:color w:val="002060"/>
          <w:sz w:val="28"/>
          <w:szCs w:val="28"/>
          <w:lang w:val="en-US" w:bidi="he-IL"/>
        </w:rPr>
        <w:t>How does the flipped classroom model contribute to the advancement of vocational education and training (VET) programs?</w:t>
      </w:r>
    </w:p>
    <w:p w14:paraId="41216ADD" w14:textId="77777777" w:rsidR="00B74BE8" w:rsidRPr="00B74BE8" w:rsidRDefault="00B74BE8" w:rsidP="00B74BE8">
      <w:pPr>
        <w:pStyle w:val="NormalWeb"/>
        <w:spacing w:before="0" w:beforeAutospacing="0" w:after="0" w:afterAutospacing="0"/>
        <w:jc w:val="both"/>
        <w:rPr>
          <w:rFonts w:ascii="Calibri" w:eastAsia="Calibri" w:hAnsi="Calibri" w:cs="Calibri"/>
          <w:b/>
          <w:color w:val="002060"/>
          <w:sz w:val="28"/>
          <w:szCs w:val="28"/>
          <w:lang w:val="en-US" w:bidi="he-IL"/>
        </w:rPr>
      </w:pPr>
    </w:p>
    <w:p w14:paraId="13E1BA21" w14:textId="2DC7A3DD" w:rsidR="00B74BE8" w:rsidRPr="00DD7613" w:rsidRDefault="00B74BE8" w:rsidP="00B74BE8">
      <w:pPr>
        <w:pStyle w:val="NormalWeb"/>
        <w:spacing w:after="0"/>
        <w:jc w:val="both"/>
        <w:rPr>
          <w:rFonts w:ascii="Calibri" w:hAnsi="Calibri" w:cs="Calibri"/>
        </w:rPr>
      </w:pPr>
      <w:r w:rsidRPr="00B74BE8">
        <w:rPr>
          <w:rFonts w:ascii="Calibri" w:hAnsi="Calibri" w:cs="Calibri"/>
          <w:lang w:val="en-US"/>
        </w:rPr>
        <w:t>By engaging students in independent learning activities before face-to-face sessions, the flipped classroom allows for a more efficient use of in-person time, wherein instructors can focus on facilitating practical demonstrations, collaborative projects, and real-world simulations. This approach not only enhances the relevance and applicability of course content but also empowers students to actively engage with material, develop critical thinking skills, and apply theoretical knowledge to practical contexts—essential competencies for success in vocational fields. Moreover, the flexibility and accessibility afforded by the flipped classroom model cater to the diverse needs and learning styles of VET students, enabling them to progress at their own pace and access instructional materials anytime, anywhere, thereby promoting greater inclusivity and engagement within the learning environment.</w:t>
      </w:r>
      <w:r>
        <w:rPr>
          <w:rFonts w:ascii="Calibri" w:hAnsi="Calibri" w:cs="Calibri"/>
          <w:lang w:val="en-US"/>
        </w:rPr>
        <w:t xml:space="preserve"> </w:t>
      </w:r>
      <w:r w:rsidRPr="00B74BE8">
        <w:rPr>
          <w:rFonts w:ascii="Calibri" w:hAnsi="Calibri" w:cs="Calibri"/>
          <w:lang w:val="en-US"/>
        </w:rPr>
        <w:t>Unlike conventional lecture-based approaches, where passive learning and rote memorization often predominate, the flipped classroom empowers VET students to take ownership of their learning journey, cultivate self-directed study habits, and engage actively with course content both inside and outside the classroom. By leveraging digital resources and technology-enhanced learning platforms, instructors can deliver multimedia-rich materials that cater to diverse learning styles, preferences, and abilities, thereby promoting inclusivity and accessibility in VET programs.</w:t>
      </w:r>
      <w:r w:rsidR="00DD7613">
        <w:rPr>
          <w:rFonts w:ascii="Calibri" w:hAnsi="Calibri" w:cs="Calibri"/>
        </w:rPr>
        <w:t xml:space="preserve"> </w:t>
      </w:r>
    </w:p>
    <w:p w14:paraId="1F19F943" w14:textId="21B76BAE" w:rsidR="006C7FDC" w:rsidRPr="006C7FDC" w:rsidRDefault="00DF3CC3" w:rsidP="00B74BE8">
      <w:pPr>
        <w:pStyle w:val="NormalWeb"/>
        <w:spacing w:after="0"/>
        <w:jc w:val="both"/>
        <w:rPr>
          <w:rFonts w:ascii="Calibri" w:eastAsia="Calibri" w:hAnsi="Calibri" w:cs="Calibri"/>
          <w:b/>
          <w:color w:val="002060"/>
          <w:sz w:val="28"/>
          <w:szCs w:val="28"/>
          <w:lang w:val="en-US" w:bidi="he-IL"/>
        </w:rPr>
      </w:pPr>
      <w:r w:rsidRPr="00DF3CC3">
        <w:rPr>
          <w:rFonts w:ascii="Calibri" w:eastAsia="Calibri" w:hAnsi="Calibri" w:cs="Calibri"/>
          <w:b/>
          <w:color w:val="002060"/>
          <w:sz w:val="28"/>
          <w:szCs w:val="28"/>
          <w:lang w:val="en-US" w:bidi="he-IL"/>
        </w:rPr>
        <w:drawing>
          <wp:inline distT="0" distB="0" distL="0" distR="0" wp14:anchorId="7A5C5EF2" wp14:editId="2AC32001">
            <wp:extent cx="5731510" cy="2553970"/>
            <wp:effectExtent l="0" t="0" r="2540" b="0"/>
            <wp:docPr id="1870064582" name="Picture 1" descr="A diagram of a variety of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064582" name="Picture 1" descr="A diagram of a variety of people&#10;&#10;Description automatically generated with medium confidence"/>
                    <pic:cNvPicPr/>
                  </pic:nvPicPr>
                  <pic:blipFill>
                    <a:blip r:embed="rId11"/>
                    <a:stretch>
                      <a:fillRect/>
                    </a:stretch>
                  </pic:blipFill>
                  <pic:spPr>
                    <a:xfrm>
                      <a:off x="0" y="0"/>
                      <a:ext cx="5731510" cy="2553970"/>
                    </a:xfrm>
                    <a:prstGeom prst="rect">
                      <a:avLst/>
                    </a:prstGeom>
                  </pic:spPr>
                </pic:pic>
              </a:graphicData>
            </a:graphic>
          </wp:inline>
        </w:drawing>
      </w:r>
    </w:p>
    <w:p w14:paraId="5E47E1FD" w14:textId="126FFDE2" w:rsidR="00EE08B3" w:rsidRPr="006C7FDC" w:rsidRDefault="006C7FDC" w:rsidP="006C7FDC">
      <w:pPr>
        <w:pStyle w:val="NormalWeb"/>
        <w:spacing w:after="0"/>
        <w:jc w:val="both"/>
        <w:rPr>
          <w:rFonts w:ascii="Calibri" w:eastAsia="Calibri" w:hAnsi="Calibri" w:cs="Calibri"/>
          <w:b/>
          <w:color w:val="002060"/>
          <w:sz w:val="28"/>
          <w:szCs w:val="28"/>
          <w:lang w:val="en-US" w:bidi="he-IL"/>
        </w:rPr>
      </w:pPr>
      <w:r w:rsidRPr="006C7FDC">
        <w:rPr>
          <w:rFonts w:ascii="Calibri" w:eastAsia="Calibri" w:hAnsi="Calibri" w:cs="Calibri"/>
          <w:b/>
          <w:color w:val="002060"/>
          <w:sz w:val="28"/>
          <w:szCs w:val="28"/>
          <w:lang w:val="en-US" w:bidi="he-IL"/>
        </w:rPr>
        <w:t xml:space="preserve">Why VET Education is important? </w:t>
      </w:r>
    </w:p>
    <w:p w14:paraId="1EE90E69" w14:textId="1FB083C0" w:rsidR="00CB790B" w:rsidRPr="00DD7613" w:rsidRDefault="00CB790B" w:rsidP="00DD7613">
      <w:pPr>
        <w:pStyle w:val="NormalWeb"/>
        <w:spacing w:after="0"/>
        <w:jc w:val="both"/>
        <w:rPr>
          <w:rFonts w:ascii="Calibri" w:hAnsi="Calibri" w:cs="Calibri"/>
          <w:lang w:val="en-GB"/>
        </w:rPr>
      </w:pPr>
      <w:r w:rsidRPr="007C1F5F">
        <w:rPr>
          <w:rFonts w:ascii="Calibri" w:hAnsi="Calibri" w:cs="Calibri"/>
          <w:lang w:val="en-US"/>
        </w:rPr>
        <w:lastRenderedPageBreak/>
        <w:t> </w:t>
      </w:r>
      <w:r w:rsidR="006C7FDC" w:rsidRPr="006C7FDC">
        <w:rPr>
          <w:rFonts w:ascii="Calibri" w:hAnsi="Calibri" w:cs="Calibri"/>
          <w:lang w:val="en-US"/>
        </w:rPr>
        <w:t xml:space="preserve">Before </w:t>
      </w:r>
      <w:r w:rsidR="006C7FDC">
        <w:rPr>
          <w:rFonts w:ascii="Calibri" w:hAnsi="Calibri" w:cs="Calibri"/>
          <w:lang w:val="en-GB"/>
        </w:rPr>
        <w:t>delving</w:t>
      </w:r>
      <w:r w:rsidR="006C7FDC" w:rsidRPr="006C7FDC">
        <w:rPr>
          <w:rFonts w:ascii="Calibri" w:hAnsi="Calibri" w:cs="Calibri"/>
          <w:lang w:val="en-US"/>
        </w:rPr>
        <w:t xml:space="preserve"> into this topic, it is worth answering</w:t>
      </w:r>
      <w:r w:rsidR="00DD7613">
        <w:rPr>
          <w:rFonts w:ascii="Calibri" w:hAnsi="Calibri" w:cs="Calibri"/>
          <w:lang w:val="en-GB"/>
        </w:rPr>
        <w:t>:</w:t>
      </w:r>
      <w:r w:rsidR="006C7FDC" w:rsidRPr="006C7FDC">
        <w:rPr>
          <w:rFonts w:ascii="Calibri" w:hAnsi="Calibri" w:cs="Calibri"/>
          <w:lang w:val="en-US"/>
        </w:rPr>
        <w:t xml:space="preserve"> why is VET education important? The answer comes from the fact that it is the ultimate "touch point" of the field of education and professional expertise</w:t>
      </w:r>
      <w:r w:rsidR="00DD7613">
        <w:rPr>
          <w:rFonts w:ascii="Calibri" w:hAnsi="Calibri" w:cs="Calibri"/>
        </w:rPr>
        <w:t xml:space="preserve">. </w:t>
      </w:r>
      <w:r w:rsidR="00DD7613" w:rsidRPr="00DD7613">
        <w:rPr>
          <w:rFonts w:ascii="Calibri" w:hAnsi="Calibri" w:cs="Calibri"/>
          <w:lang w:val="en-US"/>
        </w:rPr>
        <w:t>More specifically</w:t>
      </w:r>
      <w:r w:rsidR="00DD7613">
        <w:rPr>
          <w:rFonts w:ascii="Calibri" w:hAnsi="Calibri" w:cs="Calibri"/>
        </w:rPr>
        <w:t xml:space="preserve"> </w:t>
      </w:r>
      <w:r w:rsidR="00DD7613">
        <w:rPr>
          <w:rFonts w:ascii="Calibri" w:hAnsi="Calibri" w:cs="Calibri"/>
          <w:lang w:val="en-GB"/>
        </w:rPr>
        <w:t xml:space="preserve">while </w:t>
      </w:r>
      <w:r w:rsidR="00DD7613" w:rsidRPr="00DD7613">
        <w:rPr>
          <w:rFonts w:ascii="Calibri" w:hAnsi="Calibri" w:cs="Calibri"/>
          <w:lang w:val="en-GB"/>
        </w:rPr>
        <w:t>traditional academic education, which often emphasizes theoretical knowledge, VET programs are designed to prepare students for direct entry into the workforce by equipping them with practical skills and hands-on experience. VET encompasses a wide range of fields and industries, including trades such as plumbing, electrical work, and carpentry, as well as sectors like healthcare, hospitality, and information technology.</w:t>
      </w:r>
      <w:r w:rsidR="00DD7613">
        <w:rPr>
          <w:rFonts w:ascii="Calibri" w:hAnsi="Calibri" w:cs="Calibri"/>
          <w:lang w:val="en-GB"/>
        </w:rPr>
        <w:t xml:space="preserve"> It also</w:t>
      </w:r>
      <w:r w:rsidR="00DD7613" w:rsidRPr="00DD7613">
        <w:rPr>
          <w:rFonts w:ascii="Calibri" w:hAnsi="Calibri" w:cs="Calibri"/>
          <w:lang w:val="en-GB"/>
        </w:rPr>
        <w:t xml:space="preserve"> helps </w:t>
      </w:r>
      <w:r w:rsidR="00DD7613">
        <w:rPr>
          <w:rFonts w:ascii="Calibri" w:hAnsi="Calibri" w:cs="Calibri"/>
          <w:lang w:val="en-GB"/>
        </w:rPr>
        <w:t xml:space="preserve">to </w:t>
      </w:r>
      <w:r w:rsidR="00DD7613" w:rsidRPr="00DD7613">
        <w:rPr>
          <w:rFonts w:ascii="Calibri" w:hAnsi="Calibri" w:cs="Calibri"/>
          <w:lang w:val="en-GB"/>
        </w:rPr>
        <w:t xml:space="preserve">address the skills gap by providing individuals with the practical skills and competencies needed to meet the demands of the </w:t>
      </w:r>
      <w:proofErr w:type="spellStart"/>
      <w:r w:rsidR="00DD7613" w:rsidRPr="00DD7613">
        <w:rPr>
          <w:rFonts w:ascii="Calibri" w:hAnsi="Calibri" w:cs="Calibri"/>
          <w:lang w:val="en-GB"/>
        </w:rPr>
        <w:t>labor</w:t>
      </w:r>
      <w:proofErr w:type="spellEnd"/>
      <w:r w:rsidR="00DD7613" w:rsidRPr="00DD7613">
        <w:rPr>
          <w:rFonts w:ascii="Calibri" w:hAnsi="Calibri" w:cs="Calibri"/>
          <w:lang w:val="en-GB"/>
        </w:rPr>
        <w:t xml:space="preserve"> market.</w:t>
      </w:r>
      <w:r w:rsidR="00DD7613">
        <w:rPr>
          <w:rFonts w:ascii="Calibri" w:hAnsi="Calibri" w:cs="Calibri"/>
          <w:lang w:val="en-GB"/>
        </w:rPr>
        <w:t xml:space="preserve"> Of course as</w:t>
      </w:r>
      <w:r w:rsidR="00DD7613" w:rsidRPr="00DD7613">
        <w:rPr>
          <w:rFonts w:ascii="Calibri" w:hAnsi="Calibri" w:cs="Calibri"/>
          <w:lang w:val="en-GB"/>
        </w:rPr>
        <w:t xml:space="preserve"> industries evolve and technology advances, there is a growing need for skilled workers who can perform specific tasks and roles effectively.</w:t>
      </w:r>
      <w:r w:rsidR="00DD7613" w:rsidRPr="00DD7613">
        <w:t xml:space="preserve"> </w:t>
      </w:r>
      <w:r w:rsidR="00DD7613" w:rsidRPr="00DD7613">
        <w:rPr>
          <w:rFonts w:ascii="Calibri" w:hAnsi="Calibri" w:cs="Calibri"/>
          <w:lang w:val="en-GB"/>
        </w:rPr>
        <w:t>By offering hands-on learning experiences and practical training, VET programs cater to diverse learning styles and allow students to develop skills that are directly applicable to their chosen field. This can lead to greater job satisfaction, higher earning potential, and increased opportunities for career advancement.</w:t>
      </w:r>
      <w:r w:rsidR="00DD7613">
        <w:rPr>
          <w:rFonts w:ascii="Calibri" w:hAnsi="Calibri" w:cs="Calibri"/>
          <w:lang w:val="en-GB"/>
        </w:rPr>
        <w:t xml:space="preserve"> </w:t>
      </w:r>
    </w:p>
    <w:p w14:paraId="5FA8B335" w14:textId="30EE2315" w:rsidR="005D2CCC" w:rsidRDefault="005D2CCC" w:rsidP="00CB790B">
      <w:pPr>
        <w:pStyle w:val="NormalWeb"/>
        <w:spacing w:before="0" w:beforeAutospacing="0" w:after="0" w:afterAutospacing="0"/>
        <w:jc w:val="both"/>
        <w:rPr>
          <w:rFonts w:ascii="Calibri" w:hAnsi="Calibri" w:cs="Calibri"/>
          <w:b/>
          <w:bCs/>
          <w:lang w:val="en-US"/>
        </w:rPr>
      </w:pPr>
    </w:p>
    <w:p w14:paraId="405D05E9" w14:textId="0B36EFA2" w:rsidR="005D2CCC" w:rsidRDefault="00DD7613" w:rsidP="005D2CCC">
      <w:pPr>
        <w:pStyle w:val="Heading2"/>
        <w:rPr>
          <w:color w:val="F68606"/>
        </w:rPr>
      </w:pPr>
      <w:bookmarkStart w:id="3" w:name="_Hlk160040420"/>
      <w:r w:rsidRPr="00DD7613">
        <w:rPr>
          <w:color w:val="F68606"/>
        </w:rPr>
        <w:t>Benefits of Flipped Classroom in VET</w:t>
      </w:r>
      <w:bookmarkEnd w:id="3"/>
    </w:p>
    <w:p w14:paraId="0D383CD5" w14:textId="204DE1B6" w:rsidR="004D5D50" w:rsidRDefault="004D5D50" w:rsidP="004D5D50">
      <w:pPr>
        <w:pStyle w:val="NormalWeb"/>
        <w:numPr>
          <w:ilvl w:val="0"/>
          <w:numId w:val="1"/>
        </w:numPr>
        <w:spacing w:after="0"/>
        <w:jc w:val="both"/>
        <w:rPr>
          <w:rFonts w:ascii="Calibri" w:hAnsi="Calibri" w:cs="Calibri"/>
          <w:lang w:val="en-US"/>
        </w:rPr>
      </w:pPr>
      <w:r w:rsidRPr="004D5D50">
        <w:rPr>
          <w:rFonts w:ascii="Calibri" w:hAnsi="Calibri" w:cs="Calibri"/>
          <w:lang w:val="en-US"/>
        </w:rPr>
        <w:t>Promotion of Practical Skills: VET programs emphasize the development of practical skills relevant to specific industries and professions. The Flipped Classroom model allows for more meaningful in-person sessions where students can engage in hands-on activities, simulations, and real-world problem-solving exercises, facilitating the application of theoretical knowledge to practical scenarios.</w:t>
      </w:r>
    </w:p>
    <w:p w14:paraId="228415DC" w14:textId="4BA4B454" w:rsidR="00CB790B" w:rsidRDefault="004D5D50" w:rsidP="004D5D50">
      <w:pPr>
        <w:pStyle w:val="NormalWeb"/>
        <w:numPr>
          <w:ilvl w:val="0"/>
          <w:numId w:val="1"/>
        </w:numPr>
        <w:spacing w:after="0"/>
        <w:jc w:val="both"/>
        <w:rPr>
          <w:rFonts w:ascii="Calibri" w:hAnsi="Calibri" w:cs="Calibri"/>
          <w:lang w:val="en-US"/>
        </w:rPr>
      </w:pPr>
      <w:r w:rsidRPr="004D5D50">
        <w:rPr>
          <w:rFonts w:ascii="Calibri" w:hAnsi="Calibri" w:cs="Calibri"/>
          <w:lang w:val="en-US"/>
        </w:rPr>
        <w:t>Facilitation of Peer Collaboration: Collaborative learning is inherent in the Flipped Classroom model, as students often work together to discuss concepts, solve problems, and share insights. This peer interaction fosters a supportive learning environment where students can learn from each other's experiences and perspectives.</w:t>
      </w:r>
      <w:r w:rsidR="00CB790B" w:rsidRPr="007C1F5F">
        <w:rPr>
          <w:rFonts w:ascii="Calibri" w:hAnsi="Calibri" w:cs="Calibri"/>
          <w:lang w:val="en-US"/>
        </w:rPr>
        <w:t> </w:t>
      </w:r>
    </w:p>
    <w:p w14:paraId="16E4C60C" w14:textId="37815DD2" w:rsidR="004D5D50" w:rsidRDefault="004D5D50" w:rsidP="004D5D50">
      <w:pPr>
        <w:pStyle w:val="NormalWeb"/>
        <w:numPr>
          <w:ilvl w:val="0"/>
          <w:numId w:val="1"/>
        </w:numPr>
        <w:spacing w:before="0" w:beforeAutospacing="0" w:after="0" w:afterAutospacing="0"/>
        <w:jc w:val="both"/>
        <w:rPr>
          <w:rFonts w:ascii="Calibri" w:hAnsi="Calibri" w:cs="Calibri"/>
          <w:lang w:val="en-US"/>
        </w:rPr>
      </w:pPr>
      <w:r w:rsidRPr="004D5D50">
        <w:rPr>
          <w:rFonts w:ascii="Calibri" w:hAnsi="Calibri" w:cs="Calibri"/>
          <w:lang w:val="en-US"/>
        </w:rPr>
        <w:t>Preparation for Lifelong Learning: By promoting critical thinking, problem-solving, and self-directed learning skills, the Flipped Classroom model equips students with the competencies needed to thrive in today's dynamic and rapidly evolving work environments. This prepares them for a lifelong journey of continuous learning and professional development.</w:t>
      </w:r>
    </w:p>
    <w:p w14:paraId="4EE35C10" w14:textId="2BC9C737" w:rsidR="004D5D50" w:rsidRDefault="004D5D50" w:rsidP="004D5D50">
      <w:pPr>
        <w:pStyle w:val="NormalWeb"/>
        <w:spacing w:before="0" w:beforeAutospacing="0" w:after="0" w:afterAutospacing="0"/>
        <w:jc w:val="both"/>
        <w:rPr>
          <w:rFonts w:ascii="Calibri" w:hAnsi="Calibri" w:cs="Calibri"/>
          <w:lang w:val="en-US"/>
        </w:rPr>
      </w:pPr>
    </w:p>
    <w:p w14:paraId="4186D989" w14:textId="41765BC3" w:rsidR="004D5D50" w:rsidRDefault="004D5D50" w:rsidP="004D5D50">
      <w:pPr>
        <w:pStyle w:val="NormalWeb"/>
        <w:numPr>
          <w:ilvl w:val="0"/>
          <w:numId w:val="1"/>
        </w:numPr>
        <w:spacing w:before="0" w:beforeAutospacing="0" w:after="0" w:afterAutospacing="0"/>
        <w:jc w:val="both"/>
        <w:rPr>
          <w:rFonts w:ascii="Calibri" w:hAnsi="Calibri" w:cs="Calibri"/>
          <w:lang w:val="en-US"/>
        </w:rPr>
      </w:pPr>
      <w:r w:rsidRPr="004D5D50">
        <w:rPr>
          <w:rFonts w:ascii="Calibri" w:hAnsi="Calibri" w:cs="Calibri"/>
          <w:lang w:val="en-US"/>
        </w:rPr>
        <w:t>Increased Student Engagement: By shifting the focus from passive listening to active learning, the Flipped Classroom model promotes higher levels of student engagement and participation. Students are encouraged to take ownership of their learning process, leading to greater motivation and investment in their educational journey.</w:t>
      </w:r>
    </w:p>
    <w:p w14:paraId="3953AC72" w14:textId="2E189FF9" w:rsidR="0048625C" w:rsidRDefault="0048625C" w:rsidP="0048625C">
      <w:pPr>
        <w:pStyle w:val="ListParagraph"/>
        <w:rPr>
          <w:lang w:val="en-US"/>
        </w:rPr>
      </w:pPr>
    </w:p>
    <w:p w14:paraId="30DD6AB7" w14:textId="652A27BC" w:rsidR="0048625C" w:rsidRDefault="0048625C" w:rsidP="0048625C">
      <w:pPr>
        <w:pStyle w:val="NormalWeb"/>
        <w:spacing w:before="0" w:beforeAutospacing="0" w:after="0" w:afterAutospacing="0"/>
        <w:jc w:val="both"/>
        <w:rPr>
          <w:rFonts w:ascii="Calibri" w:hAnsi="Calibri" w:cs="Calibri"/>
          <w:lang w:val="en-US"/>
        </w:rPr>
      </w:pPr>
    </w:p>
    <w:p w14:paraId="6E713329" w14:textId="58CB4C2D" w:rsidR="00DF3CC3" w:rsidRDefault="00DF3CC3" w:rsidP="0048625C">
      <w:pPr>
        <w:pStyle w:val="NormalWeb"/>
        <w:spacing w:before="0" w:beforeAutospacing="0" w:after="0" w:afterAutospacing="0"/>
        <w:jc w:val="both"/>
        <w:rPr>
          <w:rFonts w:ascii="Calibri" w:hAnsi="Calibri" w:cs="Calibri"/>
          <w:lang w:val="en-US"/>
        </w:rPr>
      </w:pPr>
    </w:p>
    <w:p w14:paraId="1F6428E6" w14:textId="441D3A85" w:rsidR="00DF3CC3" w:rsidRDefault="00DF3CC3" w:rsidP="0048625C">
      <w:pPr>
        <w:pStyle w:val="NormalWeb"/>
        <w:spacing w:before="0" w:beforeAutospacing="0" w:after="0" w:afterAutospacing="0"/>
        <w:jc w:val="both"/>
        <w:rPr>
          <w:rFonts w:ascii="Calibri" w:hAnsi="Calibri" w:cs="Calibri"/>
          <w:lang w:val="en-US"/>
        </w:rPr>
      </w:pPr>
    </w:p>
    <w:p w14:paraId="6ADDAA27" w14:textId="6C4956E6" w:rsidR="00DF3CC3" w:rsidRDefault="00DF3CC3" w:rsidP="0048625C">
      <w:pPr>
        <w:pStyle w:val="NormalWeb"/>
        <w:spacing w:before="0" w:beforeAutospacing="0" w:after="0" w:afterAutospacing="0"/>
        <w:jc w:val="both"/>
        <w:rPr>
          <w:rFonts w:ascii="Calibri" w:hAnsi="Calibri" w:cs="Calibri"/>
          <w:lang w:val="en-US"/>
        </w:rPr>
      </w:pPr>
    </w:p>
    <w:p w14:paraId="20736CFD" w14:textId="067B49A1" w:rsidR="00DF3CC3" w:rsidRDefault="00DF3CC3" w:rsidP="0048625C">
      <w:pPr>
        <w:pStyle w:val="NormalWeb"/>
        <w:spacing w:before="0" w:beforeAutospacing="0" w:after="0" w:afterAutospacing="0"/>
        <w:jc w:val="both"/>
        <w:rPr>
          <w:rFonts w:ascii="Calibri" w:hAnsi="Calibri" w:cs="Calibri"/>
          <w:lang w:val="en-US"/>
        </w:rPr>
      </w:pPr>
    </w:p>
    <w:p w14:paraId="045D7FEF" w14:textId="54F313C4" w:rsidR="0048625C" w:rsidRDefault="0048625C" w:rsidP="0048625C">
      <w:pPr>
        <w:pStyle w:val="NormalWeb"/>
        <w:spacing w:before="0" w:beforeAutospacing="0" w:after="0" w:afterAutospacing="0"/>
        <w:jc w:val="both"/>
        <w:rPr>
          <w:rFonts w:ascii="Calibri" w:hAnsi="Calibri" w:cs="Calibri"/>
          <w:lang w:val="en-US"/>
        </w:rPr>
      </w:pPr>
    </w:p>
    <w:p w14:paraId="10481DC7" w14:textId="1AC92BF2" w:rsidR="0048625C" w:rsidRDefault="0048625C" w:rsidP="0048625C">
      <w:pPr>
        <w:pStyle w:val="NormalWeb"/>
        <w:spacing w:before="0" w:beforeAutospacing="0" w:after="0" w:afterAutospacing="0"/>
        <w:jc w:val="both"/>
        <w:rPr>
          <w:rFonts w:ascii="Calibri" w:hAnsi="Calibri" w:cs="Calibri"/>
          <w:noProof/>
        </w:rPr>
      </w:pPr>
      <w:r>
        <w:rPr>
          <w:rFonts w:ascii="Calibri" w:hAnsi="Calibri" w:cs="Calibri"/>
          <w:lang w:val="en-US"/>
        </w:rPr>
        <w:t xml:space="preserve">Check the following </w:t>
      </w:r>
      <w:r>
        <w:rPr>
          <w:rFonts w:ascii="Calibri" w:hAnsi="Calibri" w:cs="Calibri"/>
          <w:lang w:val="en-GB"/>
        </w:rPr>
        <w:t>video</w:t>
      </w:r>
      <w:r>
        <w:rPr>
          <w:rFonts w:ascii="Calibri" w:hAnsi="Calibri" w:cs="Calibri"/>
          <w:lang w:val="en-US"/>
        </w:rPr>
        <w:t xml:space="preserve"> </w:t>
      </w:r>
      <w:r w:rsidRPr="004D3522">
        <w:rPr>
          <w:rFonts w:ascii="Calibri" w:hAnsi="Calibri" w:cs="Calibri"/>
          <w:lang w:val="en-US"/>
        </w:rPr>
        <w:t>for a closer look at the subject through interviews with young people</w:t>
      </w:r>
      <w:r>
        <w:rPr>
          <w:rFonts w:ascii="Calibri" w:hAnsi="Calibri" w:cs="Calibri"/>
          <w:lang w:val="en-US"/>
        </w:rPr>
        <w:t>!</w:t>
      </w:r>
    </w:p>
    <w:p w14:paraId="64DAE260" w14:textId="23FFAE11" w:rsidR="0048625C" w:rsidRPr="0048625C" w:rsidRDefault="0048625C" w:rsidP="0048625C">
      <w:pPr>
        <w:pStyle w:val="NormalWeb"/>
        <w:spacing w:before="0" w:beforeAutospacing="0" w:after="0" w:afterAutospacing="0"/>
        <w:jc w:val="both"/>
        <w:rPr>
          <w:rFonts w:ascii="Calibri" w:hAnsi="Calibri" w:cs="Calibri"/>
        </w:rPr>
      </w:pPr>
    </w:p>
    <w:p w14:paraId="7CEECA65" w14:textId="1E83E687" w:rsidR="0048625C" w:rsidRDefault="0048625C" w:rsidP="0048625C">
      <w:pPr>
        <w:pStyle w:val="NormalWeb"/>
        <w:spacing w:before="0" w:beforeAutospacing="0" w:after="0" w:afterAutospacing="0"/>
        <w:jc w:val="both"/>
        <w:rPr>
          <w:rFonts w:ascii="Calibri" w:hAnsi="Calibri" w:cs="Calibri"/>
          <w:lang w:val="en-US"/>
        </w:rPr>
      </w:pPr>
    </w:p>
    <w:p w14:paraId="3B73A71B" w14:textId="3E5D73B2" w:rsidR="0048625C" w:rsidRDefault="0048625C" w:rsidP="0048625C">
      <w:pPr>
        <w:pStyle w:val="NormalWeb"/>
        <w:spacing w:before="0" w:beforeAutospacing="0" w:after="0" w:afterAutospacing="0"/>
        <w:jc w:val="both"/>
        <w:rPr>
          <w:rFonts w:ascii="Calibri" w:hAnsi="Calibri" w:cs="Calibri"/>
          <w:lang w:val="en-US"/>
        </w:rPr>
      </w:pPr>
    </w:p>
    <w:p w14:paraId="1C2EF8AB" w14:textId="339A9252" w:rsidR="0048625C" w:rsidRDefault="004B02E1" w:rsidP="0048625C">
      <w:pPr>
        <w:pStyle w:val="NormalWeb"/>
        <w:spacing w:before="0" w:beforeAutospacing="0" w:after="0" w:afterAutospacing="0"/>
        <w:jc w:val="both"/>
        <w:rPr>
          <w:rFonts w:ascii="Calibri" w:hAnsi="Calibri" w:cs="Calibri"/>
          <w:lang w:val="en-US"/>
        </w:rPr>
      </w:pPr>
      <w:r>
        <w:rPr>
          <w:rFonts w:ascii="Calibri" w:hAnsi="Calibri" w:cs="Calibri"/>
          <w:noProof/>
          <w:lang w:val="en-US"/>
        </w:rPr>
        <w:drawing>
          <wp:anchor distT="0" distB="0" distL="114300" distR="114300" simplePos="0" relativeHeight="251660288" behindDoc="0" locked="0" layoutInCell="1" allowOverlap="1" wp14:anchorId="28B0E3B9" wp14:editId="687D9E27">
            <wp:simplePos x="0" y="0"/>
            <wp:positionH relativeFrom="margin">
              <wp:posOffset>673735</wp:posOffset>
            </wp:positionH>
            <wp:positionV relativeFrom="bottomMargin">
              <wp:posOffset>-6873240</wp:posOffset>
            </wp:positionV>
            <wp:extent cx="3149600" cy="2362200"/>
            <wp:effectExtent l="0" t="0" r="0" b="0"/>
            <wp:wrapSquare wrapText="bothSides"/>
            <wp:docPr id="260901142" name="Video 1" descr="End of Lectures As We Know Them? - UNSW Business School Flipped Classroom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901142" name="Video 1" descr="End of Lectures As We Know Them? - UNSW Business School Flipped Classrooms">
                      <a:hlinkClick r:id="rId12"/>
                    </pic:cNvPr>
                    <pic:cNvPicPr/>
                  </pic:nvPicPr>
                  <pic:blipFill>
                    <a:blip r:embed="rId13">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200&quot; height=&quot;113&quot; src=&quot;https://www.youtube.com/embed/HyJ81FB_wAI?feature=oembed&quot; frameborder=&quot;0&quot; allow=&quot;accelerometer; autoplay; clipboard-write; encrypted-media; gyroscope; picture-in-picture; web-share&quot; allowfullscreen=&quot;&quot; title=&quot;End of Lectures As We Know Them? - UNSW Business School Flipped Classrooms&quot; sandbox=&quot;allow-scripts allow-same-origin allow-popups&quot;&gt;&lt;/iframe&gt;" h="113" w="200"/>
                        </a:ext>
                      </a:extLst>
                    </a:blip>
                    <a:stretch>
                      <a:fillRect/>
                    </a:stretch>
                  </pic:blipFill>
                  <pic:spPr>
                    <a:xfrm>
                      <a:off x="0" y="0"/>
                      <a:ext cx="3149600" cy="2362200"/>
                    </a:xfrm>
                    <a:prstGeom prst="rect">
                      <a:avLst/>
                    </a:prstGeom>
                  </pic:spPr>
                </pic:pic>
              </a:graphicData>
            </a:graphic>
            <wp14:sizeRelH relativeFrom="margin">
              <wp14:pctWidth>0</wp14:pctWidth>
            </wp14:sizeRelH>
            <wp14:sizeRelV relativeFrom="margin">
              <wp14:pctHeight>0</wp14:pctHeight>
            </wp14:sizeRelV>
          </wp:anchor>
        </w:drawing>
      </w:r>
    </w:p>
    <w:p w14:paraId="7FD04D70" w14:textId="0E722081" w:rsidR="0048625C" w:rsidRDefault="0048625C" w:rsidP="0048625C">
      <w:pPr>
        <w:pStyle w:val="NormalWeb"/>
        <w:spacing w:before="0" w:beforeAutospacing="0" w:after="0" w:afterAutospacing="0"/>
        <w:jc w:val="both"/>
        <w:rPr>
          <w:rFonts w:ascii="Calibri" w:hAnsi="Calibri" w:cs="Calibri"/>
          <w:lang w:val="en-US"/>
        </w:rPr>
      </w:pPr>
    </w:p>
    <w:p w14:paraId="77389805" w14:textId="54AE5703" w:rsidR="0048625C" w:rsidRDefault="0048625C" w:rsidP="0048625C">
      <w:pPr>
        <w:pStyle w:val="NormalWeb"/>
        <w:spacing w:before="0" w:beforeAutospacing="0" w:after="0" w:afterAutospacing="0"/>
        <w:jc w:val="both"/>
        <w:rPr>
          <w:rFonts w:ascii="Calibri" w:hAnsi="Calibri" w:cs="Calibri"/>
          <w:lang w:val="en-US"/>
        </w:rPr>
      </w:pPr>
    </w:p>
    <w:p w14:paraId="44873153" w14:textId="33D57D6D" w:rsidR="0048625C" w:rsidRDefault="0048625C" w:rsidP="0048625C">
      <w:pPr>
        <w:pStyle w:val="NormalWeb"/>
        <w:spacing w:before="0" w:beforeAutospacing="0" w:after="0" w:afterAutospacing="0"/>
        <w:jc w:val="both"/>
        <w:rPr>
          <w:rFonts w:ascii="Calibri" w:hAnsi="Calibri" w:cs="Calibri"/>
          <w:lang w:val="en-US"/>
        </w:rPr>
      </w:pPr>
    </w:p>
    <w:p w14:paraId="5E54996C" w14:textId="5F161739" w:rsidR="0048625C" w:rsidRDefault="0048625C" w:rsidP="0048625C">
      <w:pPr>
        <w:pStyle w:val="NormalWeb"/>
        <w:spacing w:before="0" w:beforeAutospacing="0" w:after="0" w:afterAutospacing="0"/>
        <w:jc w:val="both"/>
        <w:rPr>
          <w:rFonts w:ascii="Calibri" w:hAnsi="Calibri" w:cs="Calibri"/>
          <w:lang w:val="en-US"/>
        </w:rPr>
      </w:pPr>
    </w:p>
    <w:p w14:paraId="7130669D" w14:textId="44FB54A3" w:rsidR="0048625C" w:rsidRDefault="0048625C" w:rsidP="0048625C">
      <w:pPr>
        <w:pStyle w:val="NormalWeb"/>
        <w:spacing w:before="0" w:beforeAutospacing="0" w:after="0" w:afterAutospacing="0"/>
        <w:jc w:val="both"/>
        <w:rPr>
          <w:rFonts w:ascii="Calibri" w:hAnsi="Calibri" w:cs="Calibri"/>
          <w:lang w:val="en-US"/>
        </w:rPr>
      </w:pPr>
    </w:p>
    <w:p w14:paraId="16152988" w14:textId="57B808F1" w:rsidR="0048625C" w:rsidRDefault="0048625C" w:rsidP="0048625C">
      <w:pPr>
        <w:pStyle w:val="NormalWeb"/>
        <w:spacing w:before="0" w:beforeAutospacing="0" w:after="0" w:afterAutospacing="0"/>
        <w:jc w:val="both"/>
        <w:rPr>
          <w:rFonts w:ascii="Calibri" w:hAnsi="Calibri" w:cs="Calibri"/>
          <w:lang w:val="en-US"/>
        </w:rPr>
      </w:pPr>
    </w:p>
    <w:p w14:paraId="6FB91A7B" w14:textId="43DDEB59" w:rsidR="0048625C" w:rsidRDefault="0048625C" w:rsidP="0048625C">
      <w:pPr>
        <w:pStyle w:val="NormalWeb"/>
        <w:spacing w:before="0" w:beforeAutospacing="0" w:after="0" w:afterAutospacing="0"/>
        <w:jc w:val="both"/>
        <w:rPr>
          <w:rFonts w:ascii="Calibri" w:hAnsi="Calibri" w:cs="Calibri"/>
          <w:lang w:val="en-US"/>
        </w:rPr>
      </w:pPr>
    </w:p>
    <w:p w14:paraId="65A91F51" w14:textId="30F41E05" w:rsidR="0048625C" w:rsidRDefault="0048625C" w:rsidP="0048625C">
      <w:pPr>
        <w:pStyle w:val="NormalWeb"/>
        <w:spacing w:before="0" w:beforeAutospacing="0" w:after="0" w:afterAutospacing="0"/>
        <w:jc w:val="both"/>
        <w:rPr>
          <w:rFonts w:ascii="Calibri" w:hAnsi="Calibri" w:cs="Calibri"/>
          <w:lang w:val="en-US"/>
        </w:rPr>
      </w:pPr>
    </w:p>
    <w:p w14:paraId="7AEEB9A2" w14:textId="437CC307" w:rsidR="0048625C" w:rsidRDefault="0048625C" w:rsidP="0048625C">
      <w:pPr>
        <w:pStyle w:val="NormalWeb"/>
        <w:spacing w:before="0" w:beforeAutospacing="0" w:after="0" w:afterAutospacing="0"/>
        <w:jc w:val="both"/>
        <w:rPr>
          <w:rFonts w:ascii="Calibri" w:hAnsi="Calibri" w:cs="Calibri"/>
          <w:lang w:val="en-US"/>
        </w:rPr>
      </w:pPr>
    </w:p>
    <w:p w14:paraId="4C054CCD" w14:textId="5F72341D" w:rsidR="0048625C" w:rsidRDefault="0048625C" w:rsidP="0048625C">
      <w:pPr>
        <w:pStyle w:val="NormalWeb"/>
        <w:spacing w:before="0" w:beforeAutospacing="0" w:after="0" w:afterAutospacing="0"/>
        <w:jc w:val="both"/>
        <w:rPr>
          <w:rFonts w:ascii="Calibri" w:hAnsi="Calibri" w:cs="Calibri"/>
          <w:lang w:val="en-US"/>
        </w:rPr>
      </w:pPr>
    </w:p>
    <w:p w14:paraId="48A3C807" w14:textId="5834C0C6" w:rsidR="00DF3CC3" w:rsidRDefault="00DF3CC3" w:rsidP="0048625C">
      <w:pPr>
        <w:pStyle w:val="NormalWeb"/>
        <w:spacing w:before="0" w:beforeAutospacing="0" w:after="0" w:afterAutospacing="0"/>
        <w:jc w:val="both"/>
        <w:rPr>
          <w:rFonts w:ascii="Calibri" w:hAnsi="Calibri" w:cs="Calibri"/>
          <w:lang w:val="en-US"/>
        </w:rPr>
      </w:pPr>
    </w:p>
    <w:p w14:paraId="2D2F98E2" w14:textId="093715DE" w:rsidR="00DF3CC3" w:rsidRDefault="00DF3CC3" w:rsidP="0048625C">
      <w:pPr>
        <w:pStyle w:val="NormalWeb"/>
        <w:spacing w:before="0" w:beforeAutospacing="0" w:after="0" w:afterAutospacing="0"/>
        <w:jc w:val="both"/>
        <w:rPr>
          <w:rFonts w:ascii="Calibri" w:hAnsi="Calibri" w:cs="Calibri"/>
          <w:lang w:val="en-US"/>
        </w:rPr>
      </w:pPr>
    </w:p>
    <w:p w14:paraId="3B43D1D4" w14:textId="77777777" w:rsidR="004B02E1" w:rsidRPr="007C1F5F" w:rsidRDefault="004B02E1" w:rsidP="0048625C">
      <w:pPr>
        <w:pStyle w:val="NormalWeb"/>
        <w:spacing w:before="0" w:beforeAutospacing="0" w:after="0" w:afterAutospacing="0"/>
        <w:jc w:val="both"/>
        <w:rPr>
          <w:rFonts w:ascii="Calibri" w:hAnsi="Calibri" w:cs="Calibri"/>
          <w:lang w:val="en-US"/>
        </w:rPr>
      </w:pPr>
    </w:p>
    <w:p w14:paraId="70738A91" w14:textId="01B671F7" w:rsidR="0048625C" w:rsidRDefault="0048625C" w:rsidP="001B098A">
      <w:pPr>
        <w:pStyle w:val="Heading2"/>
        <w:rPr>
          <w:color w:val="F68606"/>
        </w:rPr>
      </w:pPr>
      <w:r w:rsidRPr="0048625C">
        <w:drawing>
          <wp:inline distT="0" distB="0" distL="0" distR="0" wp14:anchorId="0683C5B0" wp14:editId="34DA83DD">
            <wp:extent cx="5273040" cy="365760"/>
            <wp:effectExtent l="0" t="0" r="0" b="0"/>
            <wp:docPr id="18662953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3040" cy="365760"/>
                    </a:xfrm>
                    <a:prstGeom prst="rect">
                      <a:avLst/>
                    </a:prstGeom>
                    <a:noFill/>
                    <a:ln>
                      <a:noFill/>
                    </a:ln>
                  </pic:spPr>
                </pic:pic>
              </a:graphicData>
            </a:graphic>
          </wp:inline>
        </w:drawing>
      </w:r>
    </w:p>
    <w:p w14:paraId="287DBE0A" w14:textId="7C2447C0" w:rsidR="0048625C" w:rsidRDefault="0048625C" w:rsidP="0048625C"/>
    <w:p w14:paraId="7266184F" w14:textId="77777777" w:rsidR="0048625C" w:rsidRDefault="0048625C" w:rsidP="0048625C"/>
    <w:p w14:paraId="39536E46" w14:textId="77777777" w:rsidR="0048625C" w:rsidRPr="0048625C" w:rsidRDefault="0048625C" w:rsidP="0048625C"/>
    <w:p w14:paraId="1B7FDCE1" w14:textId="3407030A" w:rsidR="00CB790B" w:rsidRDefault="004D5D50" w:rsidP="001B098A">
      <w:pPr>
        <w:pStyle w:val="Heading2"/>
        <w:rPr>
          <w:color w:val="F68606"/>
        </w:rPr>
      </w:pPr>
      <w:r>
        <w:rPr>
          <w:color w:val="F68606"/>
        </w:rPr>
        <w:t xml:space="preserve">Challenges </w:t>
      </w:r>
      <w:r w:rsidRPr="004D5D50">
        <w:rPr>
          <w:color w:val="F68606"/>
        </w:rPr>
        <w:t>of Flipped Classroom in VET</w:t>
      </w:r>
      <w:r w:rsidR="00CB790B" w:rsidRPr="001B098A">
        <w:rPr>
          <w:color w:val="F68606"/>
        </w:rPr>
        <w:t xml:space="preserve"> </w:t>
      </w:r>
    </w:p>
    <w:p w14:paraId="6495AE24" w14:textId="77777777" w:rsidR="004B02E1" w:rsidRPr="004B02E1" w:rsidRDefault="004B02E1" w:rsidP="004B02E1"/>
    <w:p w14:paraId="1665DD7E" w14:textId="0C0C5B7F" w:rsidR="006373D4" w:rsidRDefault="004B02E1" w:rsidP="00CB790B">
      <w:pPr>
        <w:pStyle w:val="NormalWeb"/>
        <w:spacing w:before="0" w:beforeAutospacing="0" w:after="0" w:afterAutospacing="0"/>
        <w:jc w:val="both"/>
        <w:rPr>
          <w:rFonts w:ascii="Calibri" w:hAnsi="Calibri" w:cs="Calibri"/>
          <w:lang w:val="en-US"/>
        </w:rPr>
      </w:pPr>
      <w:r>
        <w:rPr>
          <w:noProof/>
          <w:lang w:val="en-US"/>
        </w:rPr>
        <w:drawing>
          <wp:anchor distT="0" distB="0" distL="114300" distR="114300" simplePos="0" relativeHeight="251662336" behindDoc="0" locked="0" layoutInCell="1" allowOverlap="1" wp14:anchorId="1D65BACB" wp14:editId="5D469536">
            <wp:simplePos x="0" y="0"/>
            <wp:positionH relativeFrom="margin">
              <wp:align>left</wp:align>
            </wp:positionH>
            <wp:positionV relativeFrom="paragraph">
              <wp:posOffset>27305</wp:posOffset>
            </wp:positionV>
            <wp:extent cx="2522220" cy="1417320"/>
            <wp:effectExtent l="0" t="0" r="0" b="0"/>
            <wp:wrapSquare wrapText="bothSides"/>
            <wp:docPr id="20156861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9824" cy="14215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7D54" w:rsidRPr="006373D4">
        <w:rPr>
          <w:rFonts w:ascii="Calibri" w:hAnsi="Calibri" w:cs="Calibri"/>
          <w:lang w:val="en-US"/>
        </w:rPr>
        <w:t xml:space="preserve">One of the foremost challenges is the availability of resources, both financial and technological. VEIs often operate within tight budgets, limiting their ability to invest in the infrastructure and digital tools necessary for flipped learning. Procuring the requisite technology, such as recording equipment for creating instructional videos or access to online platforms for content delivery, can be cost-prohibitive. Additionally, ensuring equitable access to technology among students, particularly those from disadvantaged backgrounds, presents an additional hurdle. Without sufficient resources, educators may struggle to implement flipped classroom strategies </w:t>
      </w:r>
      <w:r w:rsidR="00E17D54" w:rsidRPr="006373D4">
        <w:rPr>
          <w:rFonts w:ascii="Calibri" w:hAnsi="Calibri" w:cs="Calibri"/>
          <w:lang w:val="en-US"/>
        </w:rPr>
        <w:lastRenderedPageBreak/>
        <w:t>effectively, hindering their ability to engage students in meaningful learning experiences.</w:t>
      </w:r>
      <w:r w:rsidR="00E17D54" w:rsidRPr="006373D4">
        <w:rPr>
          <w:rFonts w:ascii="Calibri" w:hAnsi="Calibri" w:cs="Calibri"/>
          <w:lang w:val="en-US"/>
        </w:rPr>
        <w:t xml:space="preserve"> T</w:t>
      </w:r>
      <w:r w:rsidR="00E17D54" w:rsidRPr="006373D4">
        <w:rPr>
          <w:rFonts w:ascii="Calibri" w:hAnsi="Calibri" w:cs="Calibri"/>
          <w:lang w:val="en-US"/>
        </w:rPr>
        <w:t>he technical expertise and training of educators represent another significant challenge in the adoption of the flipped classroom model. Integrating digital tools and multimedia content into instructional practices requires proficiency in instructional design, multimedia production, and learning management systems. Many educators in VEIs may lack the necessary skills and training to navigate these technological complexities, impeding their ability to develop and implement flipped learning activities.</w:t>
      </w:r>
    </w:p>
    <w:p w14:paraId="773A70D9" w14:textId="20A7D0B8" w:rsidR="004C6541" w:rsidRDefault="006373D4" w:rsidP="00CB790B">
      <w:pPr>
        <w:pStyle w:val="NormalWeb"/>
        <w:spacing w:before="0" w:beforeAutospacing="0" w:after="0" w:afterAutospacing="0"/>
        <w:jc w:val="both"/>
        <w:rPr>
          <w:rFonts w:ascii="Calibri" w:hAnsi="Calibri" w:cs="Calibri"/>
          <w:lang w:val="en-US"/>
        </w:rPr>
      </w:pPr>
      <w:r>
        <w:rPr>
          <w:rFonts w:ascii="Calibri" w:hAnsi="Calibri" w:cs="Calibri"/>
          <w:lang w:val="en-US"/>
        </w:rPr>
        <w:t>I</w:t>
      </w:r>
      <w:r w:rsidRPr="006373D4">
        <w:rPr>
          <w:rFonts w:ascii="Calibri" w:hAnsi="Calibri" w:cs="Calibri"/>
          <w:lang w:val="en-US"/>
        </w:rPr>
        <w:t>ntegrating technology into the VET curriculum requires careful planning and alignment with learning objectives and industry standards. Educators must possess a clear understanding of how to integrate technology-enhanced activities, simulations, or virtual labs into their lessons to enhance skill development and readiness for real-world challenges. However, without proper guidance and support, educators may face challenges in effectively aligning technology with curriculum goals, limiting its impact on student learning outcomes.</w:t>
      </w:r>
      <w:r w:rsidRPr="006373D4">
        <w:t xml:space="preserve"> </w:t>
      </w:r>
      <w:r w:rsidRPr="006373D4">
        <w:rPr>
          <w:rFonts w:ascii="Calibri" w:hAnsi="Calibri" w:cs="Calibri"/>
          <w:lang w:val="en-US"/>
        </w:rPr>
        <w:t>Moreover, ensuring reliable technological infrastructure and technical support is essential for the successful implementation of the Flipped Classroom model in VET settings. Institutions must invest in robust Learning Management Systems (LMS), multimedia tools, and technical support services to facilitate the creation, delivery, and troubleshooting of online content. Additionally, both instructors and students may require training and ongoing support to navigate digital platforms effectively, troubleshoot technical issues, and maximize the educational potential of technology-enhanced learning environments.</w:t>
      </w:r>
      <w:r>
        <w:rPr>
          <w:rFonts w:ascii="Calibri" w:hAnsi="Calibri" w:cs="Calibri"/>
          <w:lang w:val="en-US"/>
        </w:rPr>
        <w:t xml:space="preserve"> </w:t>
      </w:r>
    </w:p>
    <w:p w14:paraId="42DE65C7" w14:textId="77777777" w:rsidR="004E6603" w:rsidRDefault="004E6603" w:rsidP="00CB790B">
      <w:pPr>
        <w:pStyle w:val="NormalWeb"/>
        <w:spacing w:before="0" w:beforeAutospacing="0" w:after="0" w:afterAutospacing="0"/>
        <w:jc w:val="both"/>
        <w:rPr>
          <w:rFonts w:ascii="Calibri" w:hAnsi="Calibri" w:cs="Calibri"/>
          <w:lang w:val="en-US"/>
        </w:rPr>
      </w:pPr>
    </w:p>
    <w:p w14:paraId="58631463" w14:textId="221435F0" w:rsidR="004E6603" w:rsidRDefault="004E6603" w:rsidP="00CB790B">
      <w:pPr>
        <w:pStyle w:val="NormalWeb"/>
        <w:spacing w:before="0" w:beforeAutospacing="0" w:after="0" w:afterAutospacing="0"/>
        <w:jc w:val="both"/>
        <w:rPr>
          <w:rFonts w:ascii="Calibri" w:hAnsi="Calibri" w:cs="Calibri"/>
          <w:lang w:val="en-US"/>
        </w:rPr>
      </w:pPr>
    </w:p>
    <w:p w14:paraId="0BCDC8F4" w14:textId="028D1E4F" w:rsidR="004E6603" w:rsidRDefault="004E6603" w:rsidP="00CB790B">
      <w:pPr>
        <w:pStyle w:val="NormalWeb"/>
        <w:spacing w:before="0" w:beforeAutospacing="0" w:after="0" w:afterAutospacing="0"/>
        <w:jc w:val="both"/>
        <w:rPr>
          <w:rFonts w:ascii="Calibri" w:hAnsi="Calibri" w:cs="Calibri"/>
          <w:lang w:val="en-US"/>
        </w:rPr>
      </w:pPr>
    </w:p>
    <w:p w14:paraId="3720775D" w14:textId="7493F9E3" w:rsidR="004E6603" w:rsidRDefault="004E6603" w:rsidP="00CB790B">
      <w:pPr>
        <w:pStyle w:val="NormalWeb"/>
        <w:spacing w:before="0" w:beforeAutospacing="0" w:after="0" w:afterAutospacing="0"/>
        <w:jc w:val="both"/>
        <w:rPr>
          <w:rFonts w:ascii="Calibri" w:hAnsi="Calibri" w:cs="Calibri"/>
          <w:lang w:val="en-US"/>
        </w:rPr>
      </w:pPr>
    </w:p>
    <w:p w14:paraId="4C1BD1A8" w14:textId="683E6C6A" w:rsidR="004E6603" w:rsidRDefault="004E6603" w:rsidP="00CB790B">
      <w:pPr>
        <w:pStyle w:val="NormalWeb"/>
        <w:spacing w:before="0" w:beforeAutospacing="0" w:after="0" w:afterAutospacing="0"/>
        <w:jc w:val="both"/>
        <w:rPr>
          <w:rFonts w:ascii="Calibri" w:hAnsi="Calibri" w:cs="Calibri"/>
          <w:lang w:val="en-US"/>
        </w:rPr>
      </w:pPr>
    </w:p>
    <w:p w14:paraId="705F44BB" w14:textId="004F58D3" w:rsidR="006A7477" w:rsidRPr="007C1F5F" w:rsidRDefault="006A7477" w:rsidP="00CB790B">
      <w:pPr>
        <w:pStyle w:val="NormalWeb"/>
        <w:spacing w:before="0" w:beforeAutospacing="0" w:after="0" w:afterAutospacing="0"/>
        <w:jc w:val="both"/>
        <w:rPr>
          <w:rFonts w:ascii="Calibri" w:hAnsi="Calibri" w:cs="Calibri"/>
          <w:lang w:val="en-US"/>
        </w:rPr>
      </w:pPr>
    </w:p>
    <w:p w14:paraId="3CD7090D" w14:textId="271C4EAB" w:rsidR="00CB790B" w:rsidRPr="007C1F5F" w:rsidRDefault="00CB790B" w:rsidP="00CB790B">
      <w:pPr>
        <w:pStyle w:val="NormalWeb"/>
        <w:spacing w:before="0" w:beforeAutospacing="0" w:after="0" w:afterAutospacing="0"/>
        <w:jc w:val="both"/>
        <w:rPr>
          <w:rFonts w:ascii="Calibri" w:hAnsi="Calibri" w:cs="Calibri"/>
          <w:lang w:val="en-US"/>
        </w:rPr>
      </w:pPr>
      <w:r w:rsidRPr="007C1F5F">
        <w:rPr>
          <w:rFonts w:ascii="Calibri" w:hAnsi="Calibri" w:cs="Calibri"/>
          <w:lang w:val="en-US"/>
        </w:rPr>
        <w:t> </w:t>
      </w:r>
    </w:p>
    <w:p w14:paraId="208311CA" w14:textId="7600B9B9" w:rsidR="00CB790B" w:rsidRDefault="00CB790B" w:rsidP="00CB790B">
      <w:pPr>
        <w:pStyle w:val="Heading2"/>
        <w:spacing w:before="0" w:after="0"/>
        <w:jc w:val="both"/>
        <w:rPr>
          <w:color w:val="2E75B5"/>
          <w:sz w:val="28"/>
          <w:szCs w:val="28"/>
          <w:lang w:val="en-US"/>
        </w:rPr>
      </w:pPr>
      <w:r>
        <w:rPr>
          <w:color w:val="2E75B5"/>
          <w:sz w:val="28"/>
          <w:szCs w:val="28"/>
          <w:lang w:val="en-US"/>
        </w:rPr>
        <w:t xml:space="preserve">Useful Resources </w:t>
      </w:r>
    </w:p>
    <w:p w14:paraId="1D353469" w14:textId="1611433E" w:rsidR="00515DAF" w:rsidRDefault="00515DAF" w:rsidP="00CB790B">
      <w:pPr>
        <w:pStyle w:val="NormalWeb"/>
        <w:spacing w:before="0" w:beforeAutospacing="0" w:after="0" w:afterAutospacing="0"/>
        <w:jc w:val="both"/>
        <w:rPr>
          <w:rFonts w:ascii="Calibri" w:hAnsi="Calibri" w:cs="Calibri"/>
          <w:lang w:val="en-US"/>
        </w:rPr>
      </w:pPr>
    </w:p>
    <w:p w14:paraId="4538432E" w14:textId="77777777" w:rsidR="0048625C" w:rsidRDefault="0048625C" w:rsidP="00CB790B">
      <w:pPr>
        <w:pStyle w:val="NormalWeb"/>
        <w:spacing w:before="0" w:beforeAutospacing="0" w:after="0" w:afterAutospacing="0"/>
        <w:jc w:val="both"/>
        <w:rPr>
          <w:rFonts w:ascii="Calibri" w:hAnsi="Calibri" w:cs="Calibri"/>
          <w:lang w:val="en-US"/>
        </w:rPr>
      </w:pPr>
    </w:p>
    <w:p w14:paraId="10ABC00A" w14:textId="763A9FB2" w:rsidR="00CB790B" w:rsidRDefault="0048625C" w:rsidP="00CB790B">
      <w:pPr>
        <w:pStyle w:val="NormalWeb"/>
        <w:spacing w:before="0" w:beforeAutospacing="0" w:after="0" w:afterAutospacing="0"/>
        <w:jc w:val="both"/>
        <w:rPr>
          <w:rFonts w:ascii="Calibri" w:hAnsi="Calibri" w:cs="Calibri"/>
          <w:lang w:val="en-US"/>
        </w:rPr>
      </w:pPr>
      <w:r w:rsidRPr="0048625C">
        <w:rPr>
          <w:rFonts w:ascii="Calibri" w:hAnsi="Calibri" w:cs="Calibri"/>
          <w:lang w:val="en-US"/>
        </w:rPr>
        <w:t>The flipped classroom: A review of its advantages and challenges</w:t>
      </w:r>
      <w:r>
        <w:rPr>
          <w:rFonts w:ascii="Calibri" w:hAnsi="Calibri" w:cs="Calibri"/>
          <w:lang w:val="en-US"/>
        </w:rPr>
        <w:t xml:space="preserve">, Science Direct </w:t>
      </w:r>
      <w:hyperlink r:id="rId16" w:history="1">
        <w:r w:rsidRPr="00013A26">
          <w:rPr>
            <w:rStyle w:val="Hyperlink"/>
            <w:rFonts w:ascii="Calibri" w:hAnsi="Calibri" w:cs="Calibri"/>
            <w:lang w:val="en-US"/>
          </w:rPr>
          <w:t>https://www.sciencedirect.com/science/article/abs/pii/S0360131518302045</w:t>
        </w:r>
      </w:hyperlink>
      <w:r>
        <w:rPr>
          <w:rFonts w:ascii="Calibri" w:hAnsi="Calibri" w:cs="Calibri"/>
          <w:lang w:val="en-US"/>
        </w:rPr>
        <w:t xml:space="preserve"> </w:t>
      </w:r>
    </w:p>
    <w:p w14:paraId="3FA6A349" w14:textId="77777777" w:rsidR="0048625C" w:rsidRDefault="0048625C" w:rsidP="00CB790B">
      <w:pPr>
        <w:pStyle w:val="NormalWeb"/>
        <w:spacing w:before="0" w:beforeAutospacing="0" w:after="0" w:afterAutospacing="0"/>
        <w:jc w:val="both"/>
        <w:rPr>
          <w:rFonts w:ascii="Calibri" w:hAnsi="Calibri" w:cs="Calibri"/>
          <w:lang w:val="en-US"/>
        </w:rPr>
      </w:pPr>
    </w:p>
    <w:p w14:paraId="15869384" w14:textId="414A855D" w:rsidR="0048625C" w:rsidRDefault="0048625C" w:rsidP="00CB790B">
      <w:pPr>
        <w:pStyle w:val="NormalWeb"/>
        <w:spacing w:before="0" w:beforeAutospacing="0" w:after="0" w:afterAutospacing="0"/>
        <w:jc w:val="both"/>
        <w:rPr>
          <w:rFonts w:ascii="Calibri" w:hAnsi="Calibri" w:cs="Calibri"/>
          <w:lang w:val="en-US"/>
        </w:rPr>
      </w:pPr>
      <w:r w:rsidRPr="0048625C">
        <w:rPr>
          <w:rFonts w:ascii="Calibri" w:hAnsi="Calibri" w:cs="Calibri"/>
          <w:lang w:val="en-US"/>
        </w:rPr>
        <w:t>Pros and Cons of a Flipped Classroom</w:t>
      </w:r>
      <w:r>
        <w:rPr>
          <w:rFonts w:ascii="Calibri" w:hAnsi="Calibri" w:cs="Calibri"/>
          <w:lang w:val="en-US"/>
        </w:rPr>
        <w:t xml:space="preserve">, School of Education American University – Washington DC </w:t>
      </w:r>
      <w:hyperlink r:id="rId17" w:history="1">
        <w:r w:rsidRPr="00013A26">
          <w:rPr>
            <w:rStyle w:val="Hyperlink"/>
            <w:rFonts w:ascii="Calibri" w:hAnsi="Calibri" w:cs="Calibri"/>
            <w:lang w:val="en-US"/>
          </w:rPr>
          <w:t>https://soeonline.american.edu/blog/flipped-classroom-pros-ands-cons/</w:t>
        </w:r>
      </w:hyperlink>
      <w:r>
        <w:rPr>
          <w:rFonts w:ascii="Calibri" w:hAnsi="Calibri" w:cs="Calibri"/>
          <w:lang w:val="en-US"/>
        </w:rPr>
        <w:t xml:space="preserve"> </w:t>
      </w:r>
    </w:p>
    <w:p w14:paraId="4EA5BD3B" w14:textId="1E96F8E7" w:rsidR="0048625C" w:rsidRDefault="0048625C" w:rsidP="00CB790B">
      <w:pPr>
        <w:pStyle w:val="NormalWeb"/>
        <w:spacing w:before="0" w:beforeAutospacing="0" w:after="0" w:afterAutospacing="0"/>
        <w:jc w:val="both"/>
        <w:rPr>
          <w:rFonts w:ascii="Calibri" w:hAnsi="Calibri" w:cs="Calibri"/>
          <w:lang w:val="en-US"/>
        </w:rPr>
      </w:pPr>
    </w:p>
    <w:p w14:paraId="4822D589" w14:textId="0082E472" w:rsidR="0048625C" w:rsidRDefault="0048625C" w:rsidP="00CB790B">
      <w:pPr>
        <w:pStyle w:val="NormalWeb"/>
        <w:spacing w:before="0" w:beforeAutospacing="0" w:after="0" w:afterAutospacing="0"/>
        <w:jc w:val="both"/>
        <w:rPr>
          <w:rFonts w:ascii="Calibri" w:hAnsi="Calibri" w:cs="Calibri"/>
          <w:lang w:val="en-US"/>
        </w:rPr>
      </w:pPr>
      <w:r w:rsidRPr="0048625C">
        <w:rPr>
          <w:rFonts w:ascii="Calibri" w:hAnsi="Calibri" w:cs="Calibri"/>
          <w:lang w:val="en-US"/>
        </w:rPr>
        <w:t>What are the main challenges and solutions for flipped classroom implementation?</w:t>
      </w:r>
      <w:r>
        <w:rPr>
          <w:rFonts w:ascii="Calibri" w:hAnsi="Calibri" w:cs="Calibri"/>
          <w:lang w:val="en-US"/>
        </w:rPr>
        <w:t xml:space="preserve">  </w:t>
      </w:r>
      <w:hyperlink r:id="rId18" w:history="1">
        <w:r w:rsidRPr="00013A26">
          <w:rPr>
            <w:rStyle w:val="Hyperlink"/>
            <w:rFonts w:ascii="Calibri" w:hAnsi="Calibri" w:cs="Calibri"/>
            <w:lang w:val="en-US"/>
          </w:rPr>
          <w:t>https://www.linkedin.com/advice/3/what-main-challenges-solutions-flipped-classroom</w:t>
        </w:r>
      </w:hyperlink>
      <w:r>
        <w:rPr>
          <w:rFonts w:ascii="Calibri" w:hAnsi="Calibri" w:cs="Calibri"/>
          <w:lang w:val="en-US"/>
        </w:rPr>
        <w:t xml:space="preserve"> </w:t>
      </w:r>
    </w:p>
    <w:p w14:paraId="04BF1BAB" w14:textId="74F3B4B0" w:rsidR="0048625C" w:rsidRDefault="0048625C" w:rsidP="00CB790B">
      <w:pPr>
        <w:pStyle w:val="NormalWeb"/>
        <w:spacing w:before="0" w:beforeAutospacing="0" w:after="0" w:afterAutospacing="0"/>
        <w:jc w:val="both"/>
        <w:rPr>
          <w:rFonts w:ascii="Calibri" w:hAnsi="Calibri" w:cs="Calibri"/>
          <w:lang w:val="en-US"/>
        </w:rPr>
      </w:pPr>
    </w:p>
    <w:p w14:paraId="1D4365EE" w14:textId="73500E6E" w:rsidR="0048625C" w:rsidRDefault="0048625C" w:rsidP="00CB790B">
      <w:pPr>
        <w:pStyle w:val="NormalWeb"/>
        <w:spacing w:before="0" w:beforeAutospacing="0" w:after="0" w:afterAutospacing="0"/>
        <w:jc w:val="both"/>
        <w:rPr>
          <w:rFonts w:ascii="Calibri" w:hAnsi="Calibri" w:cs="Calibri"/>
          <w:lang w:val="en-US"/>
        </w:rPr>
      </w:pPr>
    </w:p>
    <w:p w14:paraId="6C1F4B57" w14:textId="03D265B3" w:rsidR="00CB790B" w:rsidRPr="008B39DF" w:rsidRDefault="0048625C">
      <w:pPr>
        <w:rPr>
          <w:rStyle w:val="Hyperlink"/>
          <w:rFonts w:eastAsia="Times New Roman"/>
          <w:sz w:val="24"/>
          <w:szCs w:val="24"/>
          <w:lang w:val="en-US" w:bidi="ar-SA"/>
        </w:rPr>
      </w:pPr>
      <w:r w:rsidRPr="008B39DF">
        <w:rPr>
          <w:rFonts w:eastAsia="Times New Roman"/>
          <w:sz w:val="24"/>
          <w:szCs w:val="24"/>
          <w:lang w:val="en-US" w:bidi="ar-SA"/>
        </w:rPr>
        <w:t>Proceedings of the 2014 International Conference on Economic Management and Trade Cooperation</w:t>
      </w:r>
      <w:r w:rsidRPr="008B39DF">
        <w:rPr>
          <w:rFonts w:eastAsia="Times New Roman"/>
          <w:sz w:val="24"/>
          <w:szCs w:val="24"/>
          <w:lang w:val="en-US" w:bidi="ar-SA"/>
        </w:rPr>
        <w:t xml:space="preserve"> , Atlantis Press </w:t>
      </w:r>
      <w:hyperlink r:id="rId19" w:history="1">
        <w:r w:rsidRPr="008B39DF">
          <w:rPr>
            <w:rStyle w:val="Hyperlink"/>
            <w:sz w:val="24"/>
            <w:szCs w:val="24"/>
            <w:lang w:val="en-US" w:bidi="ar-SA"/>
          </w:rPr>
          <w:t>https://www.atlantis-press.com/proceedings/emtc-14/11721</w:t>
        </w:r>
      </w:hyperlink>
      <w:r w:rsidR="008B39DF" w:rsidRPr="008B39DF">
        <w:rPr>
          <w:rStyle w:val="Hyperlink"/>
          <w:rFonts w:eastAsia="Times New Roman"/>
          <w:sz w:val="28"/>
          <w:szCs w:val="28"/>
          <w:lang w:val="en-US" w:bidi="ar-SA"/>
        </w:rPr>
        <w:t xml:space="preserve">  </w:t>
      </w:r>
    </w:p>
    <w:p w14:paraId="622945A0" w14:textId="33E4D65D" w:rsidR="0048625C" w:rsidRDefault="0048625C"/>
    <w:p w14:paraId="7625536A" w14:textId="1E9D0059" w:rsidR="0048625C" w:rsidRPr="008B39DF" w:rsidRDefault="0048625C">
      <w:pPr>
        <w:rPr>
          <w:rFonts w:eastAsia="Times New Roman"/>
          <w:sz w:val="24"/>
          <w:szCs w:val="24"/>
          <w:lang w:val="en-US" w:bidi="ar-SA"/>
        </w:rPr>
      </w:pPr>
      <w:r w:rsidRPr="008B39DF">
        <w:rPr>
          <w:rFonts w:eastAsia="Times New Roman"/>
          <w:sz w:val="24"/>
          <w:szCs w:val="24"/>
          <w:lang w:val="en-US" w:bidi="ar-SA"/>
        </w:rPr>
        <w:lastRenderedPageBreak/>
        <w:t>Flip- IT! Flipped Classroom in European Vocational Educatio</w:t>
      </w:r>
      <w:r w:rsidRPr="008B39DF">
        <w:rPr>
          <w:rFonts w:eastAsia="Times New Roman"/>
          <w:sz w:val="24"/>
          <w:szCs w:val="24"/>
          <w:lang w:val="en-US" w:bidi="ar-SA"/>
        </w:rPr>
        <w:t xml:space="preserve">n, </w:t>
      </w:r>
      <w:proofErr w:type="spellStart"/>
      <w:r w:rsidRPr="008B39DF">
        <w:rPr>
          <w:rFonts w:eastAsia="Times New Roman"/>
          <w:sz w:val="24"/>
          <w:szCs w:val="24"/>
          <w:lang w:val="en-US" w:bidi="ar-SA"/>
        </w:rPr>
        <w:t>Itstudy</w:t>
      </w:r>
      <w:proofErr w:type="spellEnd"/>
      <w:r w:rsidRPr="008B39DF">
        <w:rPr>
          <w:rFonts w:eastAsia="Times New Roman"/>
          <w:sz w:val="24"/>
          <w:szCs w:val="24"/>
          <w:lang w:val="en-US" w:bidi="ar-SA"/>
        </w:rPr>
        <w:t xml:space="preserve"> </w:t>
      </w:r>
      <w:hyperlink r:id="rId20" w:history="1">
        <w:r w:rsidRPr="008B39DF">
          <w:rPr>
            <w:rStyle w:val="Hyperlink"/>
            <w:sz w:val="24"/>
            <w:szCs w:val="24"/>
            <w:lang w:val="en-US" w:bidi="ar-SA"/>
          </w:rPr>
          <w:t>https://www.itstudy.hu/en/projects/flipped-classroom</w:t>
        </w:r>
      </w:hyperlink>
      <w:r w:rsidRPr="008B39DF">
        <w:rPr>
          <w:rFonts w:eastAsia="Times New Roman"/>
          <w:sz w:val="28"/>
          <w:szCs w:val="28"/>
          <w:lang w:val="en-US" w:bidi="ar-SA"/>
        </w:rPr>
        <w:t xml:space="preserve"> </w:t>
      </w:r>
    </w:p>
    <w:p w14:paraId="2010EBCD" w14:textId="3BF6CD4A" w:rsidR="0055159F" w:rsidRPr="008B39DF" w:rsidRDefault="0055159F">
      <w:pPr>
        <w:rPr>
          <w:rFonts w:eastAsia="Times New Roman"/>
          <w:sz w:val="24"/>
          <w:szCs w:val="24"/>
          <w:lang w:val="en-US" w:bidi="ar-SA"/>
        </w:rPr>
      </w:pPr>
    </w:p>
    <w:p w14:paraId="6E38A013" w14:textId="7BC4200E" w:rsidR="0055159F" w:rsidRPr="008B39DF" w:rsidRDefault="0055159F">
      <w:pPr>
        <w:rPr>
          <w:rFonts w:eastAsia="Times New Roman"/>
          <w:sz w:val="24"/>
          <w:szCs w:val="24"/>
          <w:lang w:val="en-US" w:bidi="ar-SA"/>
        </w:rPr>
      </w:pPr>
      <w:r w:rsidRPr="008B39DF">
        <w:rPr>
          <w:rFonts w:eastAsia="Times New Roman"/>
          <w:sz w:val="24"/>
          <w:szCs w:val="24"/>
          <w:lang w:val="en-US" w:bidi="ar-SA"/>
        </w:rPr>
        <w:t>A conceptual review of the effectiveness of flipped learning in vocational learners’ cognitive skills and emotional states</w:t>
      </w:r>
      <w:r w:rsidRPr="008B39DF">
        <w:rPr>
          <w:rFonts w:eastAsia="Times New Roman"/>
          <w:sz w:val="24"/>
          <w:szCs w:val="24"/>
          <w:lang w:val="en-US" w:bidi="ar-SA"/>
        </w:rPr>
        <w:t>, Frontiers (</w:t>
      </w:r>
      <w:r w:rsidRPr="008B39DF">
        <w:rPr>
          <w:rFonts w:eastAsia="Times New Roman"/>
          <w:sz w:val="24"/>
          <w:szCs w:val="24"/>
          <w:lang w:val="en-US" w:bidi="ar-SA"/>
        </w:rPr>
        <w:t>Published online 2023 Jan 13</w:t>
      </w:r>
      <w:r w:rsidRPr="008B39DF">
        <w:rPr>
          <w:rFonts w:eastAsia="Times New Roman"/>
          <w:sz w:val="24"/>
          <w:szCs w:val="24"/>
          <w:lang w:val="en-US" w:bidi="ar-SA"/>
        </w:rPr>
        <w:t xml:space="preserve">) </w:t>
      </w:r>
      <w:hyperlink r:id="rId21" w:history="1">
        <w:r w:rsidRPr="008B39DF">
          <w:rPr>
            <w:rStyle w:val="Hyperlink"/>
            <w:sz w:val="24"/>
            <w:szCs w:val="24"/>
            <w:lang w:val="en-US" w:bidi="ar-SA"/>
          </w:rPr>
          <w:t>https://www.frontiersin.org/journals/psychology/articles/10.3389/fpsyg.2022.1039025/full</w:t>
        </w:r>
      </w:hyperlink>
      <w:r w:rsidR="008B39DF" w:rsidRPr="008B39DF">
        <w:rPr>
          <w:rFonts w:eastAsia="Times New Roman"/>
          <w:sz w:val="28"/>
          <w:szCs w:val="28"/>
          <w:lang w:val="en-US" w:bidi="ar-SA"/>
        </w:rPr>
        <w:t xml:space="preserve">  </w:t>
      </w:r>
      <w:r w:rsidRPr="008B39DF">
        <w:rPr>
          <w:rFonts w:eastAsia="Times New Roman"/>
          <w:sz w:val="28"/>
          <w:szCs w:val="28"/>
          <w:lang w:val="en-US" w:bidi="ar-SA"/>
        </w:rPr>
        <w:t xml:space="preserve"> </w:t>
      </w:r>
    </w:p>
    <w:p w14:paraId="16BF685D" w14:textId="3ACBFC33" w:rsidR="0048625C" w:rsidRPr="008B39DF" w:rsidRDefault="0048625C">
      <w:pPr>
        <w:rPr>
          <w:rFonts w:eastAsia="Times New Roman"/>
          <w:sz w:val="24"/>
          <w:szCs w:val="24"/>
          <w:lang w:val="en-US" w:bidi="ar-SA"/>
        </w:rPr>
      </w:pPr>
    </w:p>
    <w:p w14:paraId="23420724" w14:textId="6A7BED58" w:rsidR="0048625C" w:rsidRPr="008B39DF" w:rsidRDefault="0048625C" w:rsidP="0048625C">
      <w:pPr>
        <w:rPr>
          <w:rFonts w:eastAsia="Times New Roman"/>
          <w:sz w:val="24"/>
          <w:szCs w:val="24"/>
          <w:lang w:val="en-US" w:bidi="ar-SA"/>
        </w:rPr>
      </w:pPr>
      <w:r w:rsidRPr="008B39DF">
        <w:rPr>
          <w:rFonts w:eastAsia="Times New Roman"/>
          <w:sz w:val="24"/>
          <w:szCs w:val="24"/>
          <w:lang w:val="en-US" w:bidi="ar-SA"/>
        </w:rPr>
        <w:t>New Blended Learning Strategy Based on Flipped-Learning for</w:t>
      </w:r>
      <w:r w:rsidRPr="008B39DF">
        <w:rPr>
          <w:rFonts w:eastAsia="Times New Roman"/>
          <w:sz w:val="24"/>
          <w:szCs w:val="24"/>
          <w:lang w:val="en-US" w:bidi="ar-SA"/>
        </w:rPr>
        <w:t xml:space="preserve"> </w:t>
      </w:r>
      <w:r w:rsidRPr="008B39DF">
        <w:rPr>
          <w:rFonts w:eastAsia="Times New Roman"/>
          <w:sz w:val="24"/>
          <w:szCs w:val="24"/>
          <w:lang w:val="en-US" w:bidi="ar-SA"/>
        </w:rPr>
        <w:t>Vocational Work-Linked Training</w:t>
      </w:r>
      <w:r w:rsidRPr="008B39DF">
        <w:rPr>
          <w:rFonts w:eastAsia="Times New Roman"/>
          <w:sz w:val="24"/>
          <w:szCs w:val="24"/>
          <w:lang w:val="en-US" w:bidi="ar-SA"/>
        </w:rPr>
        <w:t xml:space="preserve">, </w:t>
      </w:r>
      <w:r w:rsidRPr="008B39DF">
        <w:rPr>
          <w:rFonts w:eastAsia="Times New Roman"/>
          <w:sz w:val="24"/>
          <w:szCs w:val="24"/>
          <w:lang w:val="en-US" w:bidi="ar-SA"/>
        </w:rPr>
        <w:t>Mohamed El Hajji,</w:t>
      </w:r>
      <w:r w:rsidRPr="008B39DF">
        <w:rPr>
          <w:rFonts w:eastAsia="Times New Roman"/>
          <w:sz w:val="24"/>
          <w:szCs w:val="24"/>
          <w:lang w:val="en-US" w:bidi="ar-SA"/>
        </w:rPr>
        <w:t xml:space="preserve"> </w:t>
      </w:r>
      <w:r w:rsidRPr="008B39DF">
        <w:rPr>
          <w:rFonts w:eastAsia="Times New Roman"/>
          <w:sz w:val="24"/>
          <w:szCs w:val="24"/>
          <w:lang w:val="en-US" w:bidi="ar-SA"/>
        </w:rPr>
        <w:t xml:space="preserve"> Rachid Drissi El </w:t>
      </w:r>
      <w:proofErr w:type="spellStart"/>
      <w:r w:rsidRPr="008B39DF">
        <w:rPr>
          <w:rFonts w:eastAsia="Times New Roman"/>
          <w:sz w:val="24"/>
          <w:szCs w:val="24"/>
          <w:lang w:val="en-US" w:bidi="ar-SA"/>
        </w:rPr>
        <w:t>Bouzaidi</w:t>
      </w:r>
      <w:proofErr w:type="spellEnd"/>
      <w:r w:rsidRPr="008B39DF">
        <w:rPr>
          <w:rFonts w:eastAsia="Times New Roman"/>
          <w:sz w:val="24"/>
          <w:szCs w:val="24"/>
          <w:lang w:val="en-US" w:bidi="ar-SA"/>
        </w:rPr>
        <w:t xml:space="preserve">, </w:t>
      </w:r>
      <w:r w:rsidRPr="008B39DF">
        <w:rPr>
          <w:rFonts w:eastAsia="Times New Roman"/>
          <w:sz w:val="24"/>
          <w:szCs w:val="24"/>
          <w:lang w:val="en-US" w:bidi="ar-SA"/>
        </w:rPr>
        <w:t xml:space="preserve">Hassan </w:t>
      </w:r>
      <w:proofErr w:type="spellStart"/>
      <w:r w:rsidRPr="008B39DF">
        <w:rPr>
          <w:rFonts w:eastAsia="Times New Roman"/>
          <w:sz w:val="24"/>
          <w:szCs w:val="24"/>
          <w:lang w:val="en-US" w:bidi="ar-SA"/>
        </w:rPr>
        <w:t>Douz</w:t>
      </w:r>
      <w:r w:rsidRPr="008B39DF">
        <w:rPr>
          <w:rFonts w:eastAsia="Times New Roman"/>
          <w:sz w:val="24"/>
          <w:szCs w:val="24"/>
          <w:lang w:val="en-US" w:bidi="ar-SA"/>
        </w:rPr>
        <w:t>i</w:t>
      </w:r>
      <w:proofErr w:type="spellEnd"/>
      <w:r w:rsidRPr="008B39DF">
        <w:rPr>
          <w:rFonts w:eastAsia="Times New Roman"/>
          <w:sz w:val="24"/>
          <w:szCs w:val="24"/>
          <w:lang w:val="en-US" w:bidi="ar-SA"/>
        </w:rPr>
        <w:t xml:space="preserve">, </w:t>
      </w:r>
      <w:r w:rsidRPr="008B39DF">
        <w:rPr>
          <w:rFonts w:eastAsia="Times New Roman"/>
          <w:sz w:val="24"/>
          <w:szCs w:val="24"/>
          <w:lang w:val="en-US" w:bidi="ar-SA"/>
        </w:rPr>
        <w:t xml:space="preserve">El Hassane </w:t>
      </w:r>
      <w:proofErr w:type="spellStart"/>
      <w:r w:rsidRPr="008B39DF">
        <w:rPr>
          <w:rFonts w:eastAsia="Times New Roman"/>
          <w:sz w:val="24"/>
          <w:szCs w:val="24"/>
          <w:lang w:val="en-US" w:bidi="ar-SA"/>
        </w:rPr>
        <w:t>Khouya</w:t>
      </w:r>
      <w:proofErr w:type="spellEnd"/>
      <w:r w:rsidRPr="008B39DF">
        <w:rPr>
          <w:rFonts w:eastAsia="Times New Roman"/>
          <w:sz w:val="24"/>
          <w:szCs w:val="24"/>
          <w:lang w:val="en-US" w:bidi="ar-SA"/>
        </w:rPr>
        <w:t xml:space="preserve">, </w:t>
      </w:r>
      <w:r w:rsidRPr="008B39DF">
        <w:rPr>
          <w:rFonts w:eastAsia="Times New Roman"/>
          <w:sz w:val="24"/>
          <w:szCs w:val="24"/>
          <w:lang w:val="en-US" w:bidi="ar-SA"/>
        </w:rPr>
        <w:t>Journal of Education and Practice</w:t>
      </w:r>
      <w:r w:rsidRPr="008B39DF">
        <w:rPr>
          <w:rFonts w:eastAsia="Times New Roman"/>
          <w:sz w:val="24"/>
          <w:szCs w:val="24"/>
          <w:lang w:val="en-US" w:bidi="ar-SA"/>
        </w:rPr>
        <w:t xml:space="preserve">, </w:t>
      </w:r>
      <w:r w:rsidRPr="008B39DF">
        <w:rPr>
          <w:rFonts w:eastAsia="Times New Roman"/>
          <w:sz w:val="24"/>
          <w:szCs w:val="24"/>
          <w:lang w:val="en-US" w:bidi="ar-SA"/>
        </w:rPr>
        <w:t>Vol.7, No.36, 2016</w:t>
      </w:r>
      <w:r w:rsidRPr="008B39DF">
        <w:rPr>
          <w:rFonts w:eastAsia="Times New Roman"/>
          <w:sz w:val="24"/>
          <w:szCs w:val="24"/>
          <w:lang w:val="en-US" w:bidi="ar-SA"/>
        </w:rPr>
        <w:t xml:space="preserve"> </w:t>
      </w:r>
    </w:p>
    <w:p w14:paraId="42B23205" w14:textId="06327065" w:rsidR="0048625C" w:rsidRPr="008B39DF" w:rsidRDefault="0048625C" w:rsidP="0048625C">
      <w:pPr>
        <w:rPr>
          <w:rFonts w:eastAsia="Times New Roman"/>
          <w:sz w:val="24"/>
          <w:szCs w:val="24"/>
          <w:lang w:val="en-US" w:bidi="ar-SA"/>
        </w:rPr>
      </w:pPr>
    </w:p>
    <w:p w14:paraId="2D5DE430" w14:textId="1536AF7C" w:rsidR="0048625C" w:rsidRPr="008B39DF" w:rsidRDefault="0048625C" w:rsidP="0048625C">
      <w:pPr>
        <w:rPr>
          <w:rFonts w:eastAsia="Times New Roman"/>
          <w:sz w:val="24"/>
          <w:szCs w:val="24"/>
          <w:lang w:val="en-US" w:bidi="ar-SA"/>
        </w:rPr>
      </w:pPr>
      <w:r w:rsidRPr="008B39DF">
        <w:rPr>
          <w:rFonts w:eastAsia="Times New Roman"/>
          <w:sz w:val="24"/>
          <w:szCs w:val="24"/>
          <w:lang w:val="en-US" w:bidi="ar-SA"/>
        </w:rPr>
        <w:t>The Flipped-Classroom Instructional Procedure Development and Its Implementation Effectiveness in Improving Procedural Knowledge Learning Outcomes at Vocational High Schools</w:t>
      </w:r>
      <w:r w:rsidRPr="008B39DF">
        <w:rPr>
          <w:rFonts w:eastAsia="Times New Roman"/>
          <w:sz w:val="24"/>
          <w:szCs w:val="24"/>
          <w:lang w:val="en-US" w:bidi="ar-SA"/>
        </w:rPr>
        <w:t xml:space="preserve">, </w:t>
      </w:r>
      <w:proofErr w:type="spellStart"/>
      <w:r w:rsidR="0055159F" w:rsidRPr="008B39DF">
        <w:rPr>
          <w:rFonts w:eastAsia="Times New Roman"/>
          <w:sz w:val="24"/>
          <w:szCs w:val="24"/>
          <w:lang w:val="en-US" w:bidi="ar-SA"/>
        </w:rPr>
        <w:t>Admaja</w:t>
      </w:r>
      <w:proofErr w:type="spellEnd"/>
      <w:r w:rsidR="0055159F" w:rsidRPr="008B39DF">
        <w:rPr>
          <w:rFonts w:eastAsia="Times New Roman"/>
          <w:sz w:val="24"/>
          <w:szCs w:val="24"/>
          <w:lang w:val="en-US" w:bidi="ar-SA"/>
        </w:rPr>
        <w:t xml:space="preserve"> Dwi </w:t>
      </w:r>
      <w:proofErr w:type="spellStart"/>
      <w:r w:rsidR="0055159F" w:rsidRPr="008B39DF">
        <w:rPr>
          <w:rFonts w:eastAsia="Times New Roman"/>
          <w:sz w:val="24"/>
          <w:szCs w:val="24"/>
          <w:lang w:val="en-US" w:bidi="ar-SA"/>
        </w:rPr>
        <w:t>Herlambang</w:t>
      </w:r>
      <w:proofErr w:type="spellEnd"/>
      <w:r w:rsidR="0055159F" w:rsidRPr="008B39DF">
        <w:rPr>
          <w:rFonts w:eastAsia="Times New Roman"/>
          <w:sz w:val="24"/>
          <w:szCs w:val="24"/>
          <w:lang w:val="en-US" w:bidi="ar-SA"/>
        </w:rPr>
        <w:t xml:space="preserve">, Olivia </w:t>
      </w:r>
      <w:proofErr w:type="spellStart"/>
      <w:r w:rsidR="0055159F" w:rsidRPr="008B39DF">
        <w:rPr>
          <w:rFonts w:eastAsia="Times New Roman"/>
          <w:sz w:val="24"/>
          <w:szCs w:val="24"/>
          <w:lang w:val="en-US" w:bidi="ar-SA"/>
        </w:rPr>
        <w:t>Dyah</w:t>
      </w:r>
      <w:proofErr w:type="spellEnd"/>
      <w:r w:rsidR="0055159F" w:rsidRPr="008B39DF">
        <w:rPr>
          <w:rFonts w:eastAsia="Times New Roman"/>
          <w:sz w:val="24"/>
          <w:szCs w:val="24"/>
          <w:lang w:val="en-US" w:bidi="ar-SA"/>
        </w:rPr>
        <w:t xml:space="preserve"> Fransisca, Tri </w:t>
      </w:r>
      <w:proofErr w:type="spellStart"/>
      <w:r w:rsidR="0055159F" w:rsidRPr="008B39DF">
        <w:rPr>
          <w:rFonts w:eastAsia="Times New Roman"/>
          <w:sz w:val="24"/>
          <w:szCs w:val="24"/>
          <w:lang w:val="en-US" w:bidi="ar-SA"/>
        </w:rPr>
        <w:t>Afirianto</w:t>
      </w:r>
      <w:proofErr w:type="spellEnd"/>
      <w:r w:rsidR="0055159F" w:rsidRPr="008B39DF">
        <w:rPr>
          <w:rFonts w:eastAsia="Times New Roman"/>
          <w:sz w:val="24"/>
          <w:szCs w:val="24"/>
          <w:lang w:val="en-US" w:bidi="ar-SA"/>
        </w:rPr>
        <w:t xml:space="preserve">, </w:t>
      </w:r>
      <w:r w:rsidR="0055159F" w:rsidRPr="008B39DF">
        <w:rPr>
          <w:rFonts w:eastAsia="Times New Roman"/>
          <w:sz w:val="24"/>
          <w:szCs w:val="24"/>
          <w:lang w:val="en-US" w:bidi="ar-SA"/>
        </w:rPr>
        <w:t>ELINVO (Electronics, Informatics, and Vocational Education), November 2023;vol8(2):201-213</w:t>
      </w:r>
    </w:p>
    <w:p w14:paraId="2CCA3238" w14:textId="529743C6" w:rsidR="0048625C" w:rsidRPr="008B39DF" w:rsidRDefault="0048625C" w:rsidP="0048625C">
      <w:pPr>
        <w:rPr>
          <w:rFonts w:eastAsia="Times New Roman"/>
          <w:sz w:val="24"/>
          <w:szCs w:val="24"/>
          <w:lang w:val="en-US" w:bidi="ar-SA"/>
        </w:rPr>
      </w:pPr>
    </w:p>
    <w:sectPr w:rsidR="0048625C" w:rsidRPr="008B39DF">
      <w:headerReference w:type="default" r:id="rId22"/>
      <w:footerReference w:type="default" r:id="rId2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0A0D7" w14:textId="77777777" w:rsidR="00C31AFD" w:rsidRDefault="00C31AFD">
      <w:pPr>
        <w:spacing w:after="0" w:line="240" w:lineRule="auto"/>
      </w:pPr>
      <w:r>
        <w:separator/>
      </w:r>
    </w:p>
  </w:endnote>
  <w:endnote w:type="continuationSeparator" w:id="0">
    <w:p w14:paraId="38E9A87B" w14:textId="77777777" w:rsidR="00C31AFD" w:rsidRDefault="00C31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48A882BF" w:rsidR="00C96E09" w:rsidRDefault="00DE18B9">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56986">
      <w:rPr>
        <w:noProof/>
        <w:color w:val="000000"/>
      </w:rPr>
      <w:t>10</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E69C4" w14:textId="77777777" w:rsidR="00C31AFD" w:rsidRDefault="00C31AFD">
      <w:pPr>
        <w:spacing w:after="0" w:line="240" w:lineRule="auto"/>
      </w:pPr>
      <w:r>
        <w:separator/>
      </w:r>
    </w:p>
  </w:footnote>
  <w:footnote w:type="continuationSeparator" w:id="0">
    <w:p w14:paraId="2628E203" w14:textId="77777777" w:rsidR="00C31AFD" w:rsidRDefault="00C31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DE18B9">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l-GR"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l-GR"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41089"/>
    <w:multiLevelType w:val="hybridMultilevel"/>
    <w:tmpl w:val="1ED08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51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204AE"/>
    <w:rsid w:val="00022DC7"/>
    <w:rsid w:val="00027F5B"/>
    <w:rsid w:val="00074FAA"/>
    <w:rsid w:val="000C4DD0"/>
    <w:rsid w:val="001B098A"/>
    <w:rsid w:val="0020336A"/>
    <w:rsid w:val="00247521"/>
    <w:rsid w:val="0029438B"/>
    <w:rsid w:val="002A7496"/>
    <w:rsid w:val="002E208B"/>
    <w:rsid w:val="00356986"/>
    <w:rsid w:val="00453713"/>
    <w:rsid w:val="00481840"/>
    <w:rsid w:val="0048625C"/>
    <w:rsid w:val="004B02E1"/>
    <w:rsid w:val="004B7F2B"/>
    <w:rsid w:val="004C6541"/>
    <w:rsid w:val="004D3522"/>
    <w:rsid w:val="004D5D50"/>
    <w:rsid w:val="004E6603"/>
    <w:rsid w:val="005128CD"/>
    <w:rsid w:val="00515DAF"/>
    <w:rsid w:val="0055159F"/>
    <w:rsid w:val="00557CE8"/>
    <w:rsid w:val="00574C3E"/>
    <w:rsid w:val="005D2CCC"/>
    <w:rsid w:val="00636526"/>
    <w:rsid w:val="006373D4"/>
    <w:rsid w:val="006A7477"/>
    <w:rsid w:val="006C7FDC"/>
    <w:rsid w:val="006F7BAA"/>
    <w:rsid w:val="00782351"/>
    <w:rsid w:val="00795B32"/>
    <w:rsid w:val="00865CB4"/>
    <w:rsid w:val="008B39DF"/>
    <w:rsid w:val="00936719"/>
    <w:rsid w:val="00967356"/>
    <w:rsid w:val="00A65439"/>
    <w:rsid w:val="00A87733"/>
    <w:rsid w:val="00AB003E"/>
    <w:rsid w:val="00B4714C"/>
    <w:rsid w:val="00B74BE8"/>
    <w:rsid w:val="00BA2CC9"/>
    <w:rsid w:val="00BF7DD5"/>
    <w:rsid w:val="00C31AFD"/>
    <w:rsid w:val="00C87AB3"/>
    <w:rsid w:val="00C96E09"/>
    <w:rsid w:val="00CB790B"/>
    <w:rsid w:val="00D2763E"/>
    <w:rsid w:val="00DD7613"/>
    <w:rsid w:val="00DE18B9"/>
    <w:rsid w:val="00DF3CC3"/>
    <w:rsid w:val="00E151AD"/>
    <w:rsid w:val="00E17D54"/>
    <w:rsid w:val="00EE08B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customStyle="1" w:styleId="Heading1Char">
    <w:name w:val="Heading 1 Char"/>
    <w:basedOn w:val="DefaultParagraphFont"/>
    <w:link w:val="Heading1"/>
    <w:uiPriority w:val="9"/>
    <w:rsid w:val="00CB790B"/>
    <w:rPr>
      <w:b/>
      <w:sz w:val="48"/>
      <w:szCs w:val="48"/>
    </w:rPr>
  </w:style>
  <w:style w:type="character" w:customStyle="1" w:styleId="Heading2Char">
    <w:name w:val="Heading 2 Char"/>
    <w:basedOn w:val="DefaultParagraphFont"/>
    <w:link w:val="Heading2"/>
    <w:uiPriority w:val="9"/>
    <w:rsid w:val="00CB790B"/>
    <w:rPr>
      <w:b/>
      <w:sz w:val="36"/>
      <w:szCs w:val="36"/>
    </w:rPr>
  </w:style>
  <w:style w:type="character" w:customStyle="1" w:styleId="Heading3Char">
    <w:name w:val="Heading 3 Char"/>
    <w:basedOn w:val="DefaultParagraphFont"/>
    <w:link w:val="Heading3"/>
    <w:uiPriority w:val="9"/>
    <w:rsid w:val="00CB790B"/>
    <w:rPr>
      <w:b/>
      <w:sz w:val="28"/>
      <w:szCs w:val="28"/>
    </w:rPr>
  </w:style>
  <w:style w:type="paragraph" w:styleId="NormalWeb">
    <w:name w:val="Normal (Web)"/>
    <w:basedOn w:val="Normal"/>
    <w:uiPriority w:val="99"/>
    <w:unhideWhenUsed/>
    <w:rsid w:val="00CB790B"/>
    <w:pPr>
      <w:spacing w:before="100" w:beforeAutospacing="1" w:after="100" w:afterAutospacing="1" w:line="240" w:lineRule="auto"/>
    </w:pPr>
    <w:rPr>
      <w:rFonts w:ascii="Times New Roman" w:eastAsia="Times New Roman" w:hAnsi="Times New Roman" w:cs="Times New Roman"/>
      <w:sz w:val="24"/>
      <w:szCs w:val="24"/>
      <w:lang w:val="el-GR" w:bidi="ar-SA"/>
    </w:rPr>
  </w:style>
  <w:style w:type="character" w:styleId="Hyperlink">
    <w:name w:val="Hyperlink"/>
    <w:basedOn w:val="DefaultParagraphFont"/>
    <w:uiPriority w:val="99"/>
    <w:unhideWhenUsed/>
    <w:rsid w:val="00CB790B"/>
    <w:rPr>
      <w:color w:val="0000FF"/>
      <w:u w:val="single"/>
    </w:rPr>
  </w:style>
  <w:style w:type="character" w:styleId="UnresolvedMention">
    <w:name w:val="Unresolved Mention"/>
    <w:basedOn w:val="DefaultParagraphFont"/>
    <w:uiPriority w:val="99"/>
    <w:semiHidden/>
    <w:unhideWhenUsed/>
    <w:rsid w:val="006A7477"/>
    <w:rPr>
      <w:color w:val="605E5C"/>
      <w:shd w:val="clear" w:color="auto" w:fill="E1DFDD"/>
    </w:rPr>
  </w:style>
  <w:style w:type="paragraph" w:styleId="ListParagraph">
    <w:name w:val="List Paragraph"/>
    <w:basedOn w:val="Normal"/>
    <w:uiPriority w:val="34"/>
    <w:qFormat/>
    <w:rsid w:val="00486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088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hyperlink" Target="https://www.linkedin.com/advice/3/what-main-challenges-solutions-flipped-classroom" TargetMode="External"/><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hyperlink" Target="https://www.frontiersin.org/journals/psychology/articles/10.3389/fpsyg.2022.1039025/full" TargetMode="External"/><Relationship Id="rId7" Type="http://schemas.openxmlformats.org/officeDocument/2006/relationships/footnotes" Target="footnotes.xml"/><Relationship Id="rId12" Type="http://schemas.openxmlformats.org/officeDocument/2006/relationships/hyperlink" Target="https://www.youtube.com/embed/HyJ81FB_wAI?feature=oembed" TargetMode="External"/><Relationship Id="rId17" Type="http://schemas.openxmlformats.org/officeDocument/2006/relationships/hyperlink" Target="https://soeonline.american.edu/blog/flipped-classroom-pros-ands-con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direct.com/science/article/abs/pii/S0360131518302045" TargetMode="External"/><Relationship Id="rId20" Type="http://schemas.openxmlformats.org/officeDocument/2006/relationships/hyperlink" Target="https://www.itstudy.hu/en/projects/flipped-classro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www.atlantis-press.com/proceedings/emtc-14/1172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emf"/><Relationship Id="rId22" Type="http://schemas.openxmlformats.org/officeDocument/2006/relationships/header" Target="header1.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0390011445F443992AAA180A5C5B7D" ma:contentTypeVersion="18" ma:contentTypeDescription="Create a new document." ma:contentTypeScope="" ma:versionID="a1fb05bada73c1719a601b650c1ae76c">
  <xsd:schema xmlns:xsd="http://www.w3.org/2001/XMLSchema" xmlns:xs="http://www.w3.org/2001/XMLSchema" xmlns:p="http://schemas.microsoft.com/office/2006/metadata/properties" xmlns:ns2="7dd93919-6c74-47c2-b212-98d16329f94f" xmlns:ns3="de3eafa2-dfb1-4650-b5bd-f1438ffd6245" targetNamespace="http://schemas.microsoft.com/office/2006/metadata/properties" ma:root="true" ma:fieldsID="efbfbe6bb55096c84eb90c03c871b592" ns2:_="" ns3:_="">
    <xsd:import namespace="7dd93919-6c74-47c2-b212-98d16329f94f"/>
    <xsd:import namespace="de3eafa2-dfb1-4650-b5bd-f1438ffd62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93919-6c74-47c2-b212-98d16329f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d7a616-e805-4e2f-a0f3-038faa6e35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3eafa2-dfb1-4650-b5bd-f1438ffd624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5dcb782-3329-458b-9163-8aadcb0f05e2}" ma:internalName="TaxCatchAll" ma:showField="CatchAllData" ma:web="de3eafa2-dfb1-4650-b5bd-f1438ffd62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B87997-117D-4D66-BB60-CAB457EA6766}">
  <ds:schemaRefs>
    <ds:schemaRef ds:uri="http://schemas.openxmlformats.org/officeDocument/2006/bibliography"/>
  </ds:schemaRefs>
</ds:datastoreItem>
</file>

<file path=customXml/itemProps3.xml><?xml version="1.0" encoding="utf-8"?>
<ds:datastoreItem xmlns:ds="http://schemas.openxmlformats.org/officeDocument/2006/customXml" ds:itemID="{5391E06C-A90E-465B-B00A-655E3E72BC8A}"/>
</file>

<file path=customXml/itemProps4.xml><?xml version="1.0" encoding="utf-8"?>
<ds:datastoreItem xmlns:ds="http://schemas.openxmlformats.org/officeDocument/2006/customXml" ds:itemID="{464640E3-16CF-4B6D-8CED-5BE13A79B8AA}"/>
</file>

<file path=docProps/app.xml><?xml version="1.0" encoding="utf-8"?>
<Properties xmlns="http://schemas.openxmlformats.org/officeDocument/2006/extended-properties" xmlns:vt="http://schemas.openxmlformats.org/officeDocument/2006/docPropsVTypes">
  <Template>Normal</Template>
  <TotalTime>997</TotalTime>
  <Pages>7</Pages>
  <Words>1660</Words>
  <Characters>9464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Maria Moskofidou</cp:lastModifiedBy>
  <cp:revision>16</cp:revision>
  <dcterms:created xsi:type="dcterms:W3CDTF">2023-12-20T16:00:00Z</dcterms:created>
  <dcterms:modified xsi:type="dcterms:W3CDTF">2024-02-29T09:36:00Z</dcterms:modified>
</cp:coreProperties>
</file>